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4" w:rsidRPr="003558F3" w:rsidRDefault="009A6CE1" w:rsidP="009A6CE1">
      <w:pPr>
        <w:jc w:val="center"/>
        <w:rPr>
          <w:rFonts w:ascii="Arial" w:hAnsi="Arial" w:cs="Arial"/>
          <w:b/>
        </w:rPr>
      </w:pPr>
      <w:r w:rsidRPr="003558F3">
        <w:rPr>
          <w:rFonts w:ascii="Arial" w:hAnsi="Arial" w:cs="Arial"/>
          <w:b/>
        </w:rPr>
        <w:t>CALIFORNIA DEPARTMENT OF FOOD AND AGRICULTURE</w:t>
      </w:r>
      <w:r w:rsidR="001476FE" w:rsidRPr="003558F3">
        <w:rPr>
          <w:rFonts w:ascii="Arial" w:hAnsi="Arial" w:cs="Arial"/>
          <w:b/>
        </w:rPr>
        <w:t xml:space="preserve"> (CDFA)</w:t>
      </w:r>
    </w:p>
    <w:p w:rsidR="009A6CE1" w:rsidRPr="003558F3" w:rsidRDefault="009A6CE1" w:rsidP="009A6CE1">
      <w:pPr>
        <w:jc w:val="center"/>
        <w:rPr>
          <w:rFonts w:ascii="Arial" w:hAnsi="Arial" w:cs="Arial"/>
          <w:b/>
        </w:rPr>
      </w:pPr>
      <w:r w:rsidRPr="003558F3">
        <w:rPr>
          <w:rFonts w:ascii="Arial" w:hAnsi="Arial" w:cs="Arial"/>
          <w:b/>
        </w:rPr>
        <w:t>FEED INSPECTION ADVISORY BOARD</w:t>
      </w:r>
      <w:r w:rsidR="001476FE" w:rsidRPr="003558F3">
        <w:rPr>
          <w:rFonts w:ascii="Arial" w:hAnsi="Arial" w:cs="Arial"/>
          <w:b/>
        </w:rPr>
        <w:t xml:space="preserve"> (FIAB)</w:t>
      </w:r>
      <w:r w:rsidR="001B5AFB">
        <w:rPr>
          <w:rFonts w:ascii="Arial" w:hAnsi="Arial" w:cs="Arial"/>
          <w:b/>
        </w:rPr>
        <w:t xml:space="preserve"> MEETING</w:t>
      </w:r>
    </w:p>
    <w:p w:rsidR="000F32FE" w:rsidRPr="00EF3144" w:rsidRDefault="000F32FE" w:rsidP="000F32FE">
      <w:pPr>
        <w:jc w:val="center"/>
        <w:rPr>
          <w:rFonts w:ascii="Arial" w:hAnsi="Arial" w:cs="Arial"/>
          <w:b/>
          <w:sz w:val="23"/>
          <w:szCs w:val="23"/>
        </w:rPr>
      </w:pPr>
    </w:p>
    <w:p w:rsidR="003558F3" w:rsidRDefault="003558F3" w:rsidP="003558F3">
      <w:pPr>
        <w:jc w:val="center"/>
        <w:rPr>
          <w:rFonts w:ascii="Arial" w:hAnsi="Arial" w:cs="Arial"/>
          <w:b/>
        </w:rPr>
      </w:pPr>
    </w:p>
    <w:p w:rsidR="008051BC" w:rsidRDefault="00F75C78" w:rsidP="00355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Stanislaus County Farm Bureau</w:t>
      </w:r>
    </w:p>
    <w:p w:rsidR="008051BC" w:rsidRDefault="00F75C78" w:rsidP="00355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1201 L Street</w:t>
      </w:r>
    </w:p>
    <w:p w:rsidR="00F75C78" w:rsidRDefault="00F75C78" w:rsidP="00355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Modesto, CA 95354-0919</w:t>
      </w:r>
    </w:p>
    <w:p w:rsidR="008051BC" w:rsidRPr="003558F3" w:rsidRDefault="00F75C78" w:rsidP="003558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(209) 522-7278</w:t>
      </w:r>
    </w:p>
    <w:p w:rsidR="000F32FE" w:rsidRPr="003558F3" w:rsidRDefault="000F32FE" w:rsidP="000F32FE">
      <w:pPr>
        <w:jc w:val="center"/>
        <w:rPr>
          <w:rFonts w:ascii="Arial" w:hAnsi="Arial" w:cs="Arial"/>
          <w:b/>
        </w:rPr>
      </w:pPr>
    </w:p>
    <w:p w:rsidR="000F32FE" w:rsidRDefault="00F75C78" w:rsidP="000F3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26</w:t>
      </w:r>
      <w:r w:rsidR="003427D4">
        <w:rPr>
          <w:rFonts w:ascii="Arial" w:hAnsi="Arial" w:cs="Arial"/>
          <w:b/>
        </w:rPr>
        <w:t>, 2013</w:t>
      </w:r>
    </w:p>
    <w:p w:rsidR="00B320F3" w:rsidRPr="003558F3" w:rsidRDefault="00B320F3" w:rsidP="000F3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F75C7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AM to 12:00 PM</w:t>
      </w:r>
    </w:p>
    <w:p w:rsidR="000F32FE" w:rsidRDefault="000F32FE" w:rsidP="000F32FE">
      <w:pPr>
        <w:jc w:val="center"/>
        <w:rPr>
          <w:rFonts w:ascii="Arial" w:hAnsi="Arial" w:cs="Arial"/>
          <w:b/>
        </w:rPr>
      </w:pPr>
      <w:r w:rsidRPr="003558F3">
        <w:rPr>
          <w:rFonts w:ascii="Arial" w:hAnsi="Arial" w:cs="Arial"/>
          <w:b/>
        </w:rPr>
        <w:t>MINUTES</w:t>
      </w:r>
    </w:p>
    <w:p w:rsidR="004B295F" w:rsidRDefault="004B295F" w:rsidP="000F32FE">
      <w:pPr>
        <w:jc w:val="center"/>
        <w:rPr>
          <w:rFonts w:ascii="Arial" w:hAnsi="Arial" w:cs="Arial"/>
          <w:b/>
        </w:rPr>
      </w:pPr>
    </w:p>
    <w:p w:rsidR="004B295F" w:rsidRDefault="004B295F" w:rsidP="000F32FE">
      <w:pPr>
        <w:jc w:val="center"/>
        <w:rPr>
          <w:rFonts w:ascii="Arial" w:hAnsi="Arial" w:cs="Arial"/>
          <w:b/>
        </w:rPr>
      </w:pPr>
    </w:p>
    <w:p w:rsidR="009A6CE1" w:rsidRPr="00EF3144" w:rsidRDefault="009A6CE1" w:rsidP="00EF0E01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90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060"/>
        <w:gridCol w:w="3600"/>
      </w:tblGrid>
      <w:tr w:rsidR="00EF0E01" w:rsidTr="004D3E80">
        <w:tc>
          <w:tcPr>
            <w:tcW w:w="2430" w:type="dxa"/>
          </w:tcPr>
          <w:p w:rsidR="0033711C" w:rsidRDefault="00A57C31" w:rsidP="002F20B0">
            <w:pPr>
              <w:rPr>
                <w:rFonts w:ascii="Arial" w:hAnsi="Arial" w:cs="Arial"/>
                <w:b/>
                <w:u w:val="single"/>
              </w:rPr>
            </w:pPr>
            <w:r w:rsidRPr="002F20B0">
              <w:rPr>
                <w:rFonts w:ascii="Arial" w:hAnsi="Arial" w:cs="Arial"/>
              </w:rPr>
              <w:t xml:space="preserve">  </w:t>
            </w:r>
            <w:r w:rsidR="0033711C" w:rsidRPr="002F20B0">
              <w:rPr>
                <w:rFonts w:ascii="Arial" w:hAnsi="Arial" w:cs="Arial"/>
                <w:b/>
                <w:u w:val="single"/>
              </w:rPr>
              <w:t>MEMBERS</w:t>
            </w:r>
          </w:p>
          <w:p w:rsidR="00F2778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John Kauffmann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 xml:space="preserve">John </w:t>
            </w:r>
            <w:proofErr w:type="spellStart"/>
            <w:r w:rsidRPr="002F20B0">
              <w:rPr>
                <w:rFonts w:ascii="Arial" w:hAnsi="Arial" w:cs="Arial"/>
              </w:rPr>
              <w:t>Walth</w:t>
            </w:r>
            <w:proofErr w:type="spellEnd"/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Marit Arana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 xml:space="preserve">Michael </w:t>
            </w:r>
            <w:proofErr w:type="spellStart"/>
            <w:r w:rsidRPr="002F20B0">
              <w:rPr>
                <w:rFonts w:ascii="Arial" w:hAnsi="Arial" w:cs="Arial"/>
              </w:rPr>
              <w:t>Koewler</w:t>
            </w:r>
            <w:proofErr w:type="spellEnd"/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 xml:space="preserve">Paul </w:t>
            </w:r>
            <w:proofErr w:type="spellStart"/>
            <w:r w:rsidRPr="002F20B0">
              <w:rPr>
                <w:rFonts w:ascii="Arial" w:hAnsi="Arial" w:cs="Arial"/>
              </w:rPr>
              <w:t>Parreira</w:t>
            </w:r>
            <w:proofErr w:type="spellEnd"/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Thomas Daly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Thomas Geary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Thomas Prokop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Tim Riordan</w:t>
            </w:r>
          </w:p>
        </w:tc>
        <w:tc>
          <w:tcPr>
            <w:tcW w:w="3060" w:type="dxa"/>
          </w:tcPr>
          <w:p w:rsidR="00EF0E01" w:rsidRDefault="006A4E8F" w:rsidP="002F20B0">
            <w:pPr>
              <w:rPr>
                <w:rFonts w:ascii="Arial" w:hAnsi="Arial" w:cs="Arial"/>
                <w:b/>
                <w:u w:val="single"/>
              </w:rPr>
            </w:pPr>
            <w:r w:rsidRPr="002F20B0">
              <w:rPr>
                <w:rFonts w:ascii="Arial" w:hAnsi="Arial" w:cs="Arial"/>
                <w:b/>
                <w:u w:val="single"/>
              </w:rPr>
              <w:t>CDFA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Adriana Avalos</w:t>
            </w:r>
          </w:p>
          <w:p w:rsidR="00F2778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Elaine Wong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Gary Castro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Jenna Areias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Lisa Gonzales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Maria Hicks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Mike Davidson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r w:rsidRPr="002F20B0">
              <w:rPr>
                <w:rFonts w:ascii="Arial" w:hAnsi="Arial" w:cs="Arial"/>
              </w:rPr>
              <w:t>Natalie Krout-Greenberg</w:t>
            </w:r>
          </w:p>
          <w:p w:rsidR="002F20B0" w:rsidRPr="002F20B0" w:rsidRDefault="002F20B0" w:rsidP="002F20B0">
            <w:pPr>
              <w:rPr>
                <w:rFonts w:ascii="Arial" w:hAnsi="Arial" w:cs="Arial"/>
              </w:rPr>
            </w:pPr>
            <w:proofErr w:type="spellStart"/>
            <w:r w:rsidRPr="002F20B0">
              <w:rPr>
                <w:rFonts w:ascii="Arial" w:hAnsi="Arial" w:cs="Arial"/>
              </w:rPr>
              <w:t>Nirmal</w:t>
            </w:r>
            <w:proofErr w:type="spellEnd"/>
            <w:r w:rsidRPr="002F20B0">
              <w:rPr>
                <w:rFonts w:ascii="Arial" w:hAnsi="Arial" w:cs="Arial"/>
              </w:rPr>
              <w:t xml:space="preserve"> </w:t>
            </w:r>
            <w:proofErr w:type="spellStart"/>
            <w:r w:rsidRPr="002F20B0">
              <w:rPr>
                <w:rFonts w:ascii="Arial" w:hAnsi="Arial" w:cs="Arial"/>
              </w:rPr>
              <w:t>Saini</w:t>
            </w:r>
            <w:proofErr w:type="spellEnd"/>
          </w:p>
        </w:tc>
        <w:tc>
          <w:tcPr>
            <w:tcW w:w="3600" w:type="dxa"/>
          </w:tcPr>
          <w:p w:rsidR="005F1547" w:rsidRDefault="005F1547" w:rsidP="004B64B1">
            <w:pPr>
              <w:ind w:left="162"/>
              <w:rPr>
                <w:rFonts w:ascii="Arial" w:hAnsi="Arial" w:cs="Arial"/>
                <w:b/>
                <w:u w:val="single"/>
              </w:rPr>
            </w:pPr>
            <w:r w:rsidRPr="005F1547">
              <w:rPr>
                <w:rFonts w:ascii="Arial" w:hAnsi="Arial" w:cs="Arial"/>
                <w:b/>
                <w:u w:val="single"/>
              </w:rPr>
              <w:t>INTERESTED PARTIES</w:t>
            </w:r>
          </w:p>
          <w:p w:rsidR="002F20B0" w:rsidRPr="00BC1C03" w:rsidRDefault="002F20B0" w:rsidP="004B64B1">
            <w:pPr>
              <w:ind w:left="162"/>
              <w:rPr>
                <w:rFonts w:ascii="Arial" w:hAnsi="Arial" w:cs="Arial"/>
              </w:rPr>
            </w:pPr>
            <w:r w:rsidRPr="00BC1C03">
              <w:rPr>
                <w:rFonts w:ascii="Arial" w:hAnsi="Arial" w:cs="Arial"/>
              </w:rPr>
              <w:t>Kelly Covello</w:t>
            </w:r>
          </w:p>
          <w:p w:rsidR="004B295F" w:rsidRPr="00BC1C03" w:rsidRDefault="00BC1C03" w:rsidP="004B64B1">
            <w:pPr>
              <w:ind w:left="162"/>
              <w:rPr>
                <w:rFonts w:ascii="Arial" w:hAnsi="Arial" w:cs="Arial"/>
              </w:rPr>
            </w:pPr>
            <w:r w:rsidRPr="00BC1C03">
              <w:rPr>
                <w:rFonts w:ascii="Arial" w:hAnsi="Arial" w:cs="Arial"/>
              </w:rPr>
              <w:t>Tad Bell</w:t>
            </w:r>
          </w:p>
          <w:p w:rsidR="00EF0E01" w:rsidRDefault="00EF0E01" w:rsidP="002F20B0"/>
        </w:tc>
      </w:tr>
    </w:tbl>
    <w:p w:rsidR="009A6CE1" w:rsidRDefault="009A6CE1">
      <w:pPr>
        <w:rPr>
          <w:rFonts w:ascii="Arial" w:hAnsi="Arial" w:cs="Arial"/>
          <w:b/>
          <w:sz w:val="23"/>
          <w:szCs w:val="23"/>
          <w:u w:val="single"/>
        </w:rPr>
      </w:pPr>
    </w:p>
    <w:p w:rsidR="00F27780" w:rsidRPr="00EF3144" w:rsidRDefault="00F27780">
      <w:pPr>
        <w:rPr>
          <w:rFonts w:ascii="Arial" w:hAnsi="Arial" w:cs="Arial"/>
          <w:b/>
          <w:sz w:val="23"/>
          <w:szCs w:val="23"/>
          <w:u w:val="single"/>
        </w:rPr>
      </w:pPr>
    </w:p>
    <w:p w:rsidR="009A6CE1" w:rsidRDefault="009A6CE1">
      <w:pPr>
        <w:rPr>
          <w:rFonts w:ascii="Arial" w:hAnsi="Arial" w:cs="Arial"/>
          <w:b/>
          <w:u w:val="single"/>
        </w:rPr>
      </w:pPr>
      <w:r w:rsidRPr="003558F3">
        <w:rPr>
          <w:rFonts w:ascii="Arial" w:hAnsi="Arial" w:cs="Arial"/>
          <w:b/>
          <w:u w:val="single"/>
        </w:rPr>
        <w:t>INTRODUCTIONS AND ANNOUNCEMENTS</w:t>
      </w:r>
    </w:p>
    <w:p w:rsidR="004B295F" w:rsidRDefault="004B295F">
      <w:pPr>
        <w:rPr>
          <w:rFonts w:ascii="Arial" w:hAnsi="Arial" w:cs="Arial"/>
          <w:b/>
          <w:u w:val="single"/>
        </w:rPr>
      </w:pPr>
    </w:p>
    <w:p w:rsidR="005F1707" w:rsidRDefault="004B295F">
      <w:pPr>
        <w:rPr>
          <w:rFonts w:ascii="Arial" w:hAnsi="Arial" w:cs="Arial"/>
        </w:rPr>
      </w:pPr>
      <w:r>
        <w:rPr>
          <w:rFonts w:ascii="Arial" w:hAnsi="Arial" w:cs="Arial"/>
        </w:rPr>
        <w:t>The meeting was called</w:t>
      </w:r>
      <w:r w:rsidR="00821AC3">
        <w:rPr>
          <w:rFonts w:ascii="Arial" w:hAnsi="Arial" w:cs="Arial"/>
        </w:rPr>
        <w:t xml:space="preserve"> to order at 9:32 a.m. by Vice C</w:t>
      </w:r>
      <w:r>
        <w:rPr>
          <w:rFonts w:ascii="Arial" w:hAnsi="Arial" w:cs="Arial"/>
        </w:rPr>
        <w:t xml:space="preserve">hairperson, Mr. John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>.</w:t>
      </w:r>
      <w:r w:rsidR="00821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Self-introductions were made and a quorum was established.  </w:t>
      </w:r>
      <w:r w:rsidR="00BC1C03">
        <w:rPr>
          <w:rFonts w:ascii="Arial" w:hAnsi="Arial" w:cs="Arial"/>
        </w:rPr>
        <w:t xml:space="preserve">Ms. Natalie Krout-Greenberg informed the board that Dr. Asif Maan and Mr. Rick Jensen could not </w:t>
      </w:r>
      <w:r w:rsidR="00821AC3">
        <w:rPr>
          <w:rFonts w:ascii="Arial" w:hAnsi="Arial" w:cs="Arial"/>
        </w:rPr>
        <w:t>attend</w:t>
      </w:r>
      <w:r w:rsidR="00BC1C03">
        <w:rPr>
          <w:rFonts w:ascii="Arial" w:hAnsi="Arial" w:cs="Arial"/>
        </w:rPr>
        <w:t xml:space="preserve"> </w:t>
      </w:r>
      <w:r w:rsidR="00821AC3">
        <w:rPr>
          <w:rFonts w:ascii="Arial" w:hAnsi="Arial" w:cs="Arial"/>
        </w:rPr>
        <w:t>today’s meeting</w:t>
      </w:r>
      <w:r w:rsidR="00BC1C03">
        <w:rPr>
          <w:rFonts w:ascii="Arial" w:hAnsi="Arial" w:cs="Arial"/>
        </w:rPr>
        <w:t xml:space="preserve">.  </w:t>
      </w:r>
      <w:r w:rsidR="00821AC3">
        <w:rPr>
          <w:rFonts w:ascii="Arial" w:hAnsi="Arial" w:cs="Arial"/>
        </w:rPr>
        <w:t xml:space="preserve">Ms. Lisa Gonzales and Ms. Adriana Avalos arrived at 10:01 a.m.; </w:t>
      </w:r>
      <w:r w:rsidR="00D37330">
        <w:rPr>
          <w:rFonts w:ascii="Arial" w:hAnsi="Arial" w:cs="Arial"/>
        </w:rPr>
        <w:t xml:space="preserve">Dr. Marit Arana arrived at 11:00 a.m.  </w:t>
      </w:r>
      <w:r w:rsidR="00821AC3">
        <w:rPr>
          <w:rFonts w:ascii="Arial" w:hAnsi="Arial" w:cs="Arial"/>
        </w:rPr>
        <w:t xml:space="preserve">Ms. Krout-Greenberg informed the board that </w:t>
      </w:r>
    </w:p>
    <w:p w:rsidR="00F75C78" w:rsidRDefault="00821A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 xml:space="preserve">, Mr. Thomas Daly, and </w:t>
      </w:r>
      <w:r w:rsidR="00BC1C03">
        <w:rPr>
          <w:rFonts w:ascii="Arial" w:hAnsi="Arial" w:cs="Arial"/>
        </w:rPr>
        <w:t xml:space="preserve">Mr. Paul </w:t>
      </w:r>
      <w:proofErr w:type="spellStart"/>
      <w:r w:rsidR="00BC1C03">
        <w:rPr>
          <w:rFonts w:ascii="Arial" w:hAnsi="Arial" w:cs="Arial"/>
        </w:rPr>
        <w:t>Parreira</w:t>
      </w:r>
      <w:proofErr w:type="spellEnd"/>
      <w:r w:rsidR="00BC1C03">
        <w:rPr>
          <w:rFonts w:ascii="Arial" w:hAnsi="Arial" w:cs="Arial"/>
        </w:rPr>
        <w:t xml:space="preserve"> ha</w:t>
      </w:r>
      <w:r w:rsidR="00700EC5">
        <w:rPr>
          <w:rFonts w:ascii="Arial" w:hAnsi="Arial" w:cs="Arial"/>
        </w:rPr>
        <w:t>ve</w:t>
      </w:r>
      <w:r w:rsidR="00BC1C03">
        <w:rPr>
          <w:rFonts w:ascii="Arial" w:hAnsi="Arial" w:cs="Arial"/>
        </w:rPr>
        <w:t xml:space="preserve"> been appointed to the board.</w:t>
      </w:r>
    </w:p>
    <w:p w:rsidR="00F75C78" w:rsidRDefault="00F75C78">
      <w:pPr>
        <w:rPr>
          <w:rFonts w:ascii="Arial" w:hAnsi="Arial" w:cs="Arial"/>
          <w:b/>
          <w:u w:val="single"/>
        </w:rPr>
      </w:pPr>
    </w:p>
    <w:p w:rsidR="00F75C78" w:rsidRDefault="00F75C78" w:rsidP="00F75C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 CHAIRPERSON AND VICE CHAIRPERSON</w:t>
      </w:r>
    </w:p>
    <w:p w:rsidR="00F75C78" w:rsidRDefault="00F75C78">
      <w:pPr>
        <w:rPr>
          <w:rFonts w:ascii="Arial" w:hAnsi="Arial" w:cs="Arial"/>
          <w:b/>
          <w:u w:val="single"/>
        </w:rPr>
      </w:pPr>
    </w:p>
    <w:p w:rsidR="002C4D7C" w:rsidRPr="002C4D7C" w:rsidRDefault="002C4D7C">
      <w:pPr>
        <w:rPr>
          <w:rFonts w:ascii="Arial" w:hAnsi="Arial" w:cs="Arial"/>
        </w:rPr>
      </w:pPr>
      <w:r>
        <w:rPr>
          <w:rFonts w:ascii="Arial" w:hAnsi="Arial" w:cs="Arial"/>
        </w:rPr>
        <w:t>Ms. Krout-Greenberg opened the me</w:t>
      </w:r>
      <w:r w:rsidR="002065A5">
        <w:rPr>
          <w:rFonts w:ascii="Arial" w:hAnsi="Arial" w:cs="Arial"/>
        </w:rPr>
        <w:t>eting for recommendations for Chair</w:t>
      </w:r>
      <w:r w:rsidR="003B0D00">
        <w:rPr>
          <w:rFonts w:ascii="Arial" w:hAnsi="Arial" w:cs="Arial"/>
        </w:rPr>
        <w:t>person</w:t>
      </w:r>
      <w:r w:rsidR="002065A5">
        <w:rPr>
          <w:rFonts w:ascii="Arial" w:hAnsi="Arial" w:cs="Arial"/>
        </w:rPr>
        <w:t xml:space="preserve"> and V</w:t>
      </w:r>
      <w:r>
        <w:rPr>
          <w:rFonts w:ascii="Arial" w:hAnsi="Arial" w:cs="Arial"/>
        </w:rPr>
        <w:t>ice</w:t>
      </w:r>
      <w:r w:rsidR="002065A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hair</w:t>
      </w:r>
      <w:r w:rsidR="003B0D00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of the board.</w:t>
      </w:r>
    </w:p>
    <w:p w:rsidR="002C4D7C" w:rsidRDefault="002C4D7C">
      <w:pPr>
        <w:rPr>
          <w:rFonts w:ascii="Arial" w:hAnsi="Arial" w:cs="Arial"/>
          <w:b/>
        </w:rPr>
      </w:pPr>
    </w:p>
    <w:p w:rsidR="00F75C78" w:rsidRDefault="00BC1C03">
      <w:pPr>
        <w:rPr>
          <w:rFonts w:ascii="Arial" w:hAnsi="Arial" w:cs="Arial"/>
        </w:rPr>
      </w:pPr>
      <w:r>
        <w:rPr>
          <w:rFonts w:ascii="Arial" w:hAnsi="Arial" w:cs="Arial"/>
          <w:b/>
        </w:rPr>
        <w:t>MOTION:</w:t>
      </w:r>
      <w:r>
        <w:rPr>
          <w:rFonts w:ascii="Arial" w:hAnsi="Arial" w:cs="Arial"/>
          <w:b/>
        </w:rPr>
        <w:tab/>
      </w:r>
      <w:r w:rsidR="002C4D7C">
        <w:rPr>
          <w:rFonts w:ascii="Arial" w:hAnsi="Arial" w:cs="Arial"/>
        </w:rPr>
        <w:t>Mr. Thomas Prokop</w:t>
      </w:r>
      <w:r>
        <w:rPr>
          <w:rFonts w:ascii="Arial" w:hAnsi="Arial" w:cs="Arial"/>
        </w:rPr>
        <w:t xml:space="preserve"> moved to </w:t>
      </w:r>
      <w:r w:rsidR="002C4D7C">
        <w:rPr>
          <w:rFonts w:ascii="Arial" w:hAnsi="Arial" w:cs="Arial"/>
        </w:rPr>
        <w:t xml:space="preserve">elect Mr. John </w:t>
      </w:r>
      <w:proofErr w:type="spellStart"/>
      <w:r w:rsidR="002C4D7C">
        <w:rPr>
          <w:rFonts w:ascii="Arial" w:hAnsi="Arial" w:cs="Arial"/>
        </w:rPr>
        <w:t>Walth</w:t>
      </w:r>
      <w:proofErr w:type="spellEnd"/>
      <w:r w:rsidR="002C4D7C">
        <w:rPr>
          <w:rFonts w:ascii="Arial" w:hAnsi="Arial" w:cs="Arial"/>
        </w:rPr>
        <w:t xml:space="preserve"> as Chair</w:t>
      </w:r>
      <w:r w:rsidR="00D52906">
        <w:rPr>
          <w:rFonts w:ascii="Arial" w:hAnsi="Arial" w:cs="Arial"/>
        </w:rPr>
        <w:t>person</w:t>
      </w:r>
      <w:r w:rsidR="002C4D7C">
        <w:rPr>
          <w:rFonts w:ascii="Arial" w:hAnsi="Arial" w:cs="Arial"/>
        </w:rPr>
        <w:t xml:space="preserve"> and </w:t>
      </w:r>
      <w:r w:rsidR="00E82545">
        <w:rPr>
          <w:rFonts w:ascii="Arial" w:hAnsi="Arial" w:cs="Arial"/>
        </w:rPr>
        <w:t xml:space="preserve">Mr. John Kauffmann </w:t>
      </w:r>
      <w:r w:rsidR="002C4D7C">
        <w:rPr>
          <w:rFonts w:ascii="Arial" w:hAnsi="Arial" w:cs="Arial"/>
        </w:rPr>
        <w:t>as Vice</w:t>
      </w:r>
      <w:r w:rsidR="00D52906">
        <w:rPr>
          <w:rFonts w:ascii="Arial" w:hAnsi="Arial" w:cs="Arial"/>
        </w:rPr>
        <w:t xml:space="preserve"> C</w:t>
      </w:r>
      <w:r w:rsidR="002C4D7C">
        <w:rPr>
          <w:rFonts w:ascii="Arial" w:hAnsi="Arial" w:cs="Arial"/>
        </w:rPr>
        <w:t>hair</w:t>
      </w:r>
      <w:r w:rsidR="00D52906">
        <w:rPr>
          <w:rFonts w:ascii="Arial" w:hAnsi="Arial" w:cs="Arial"/>
        </w:rPr>
        <w:t>person</w:t>
      </w:r>
      <w:r w:rsidR="002C4D7C">
        <w:rPr>
          <w:rFonts w:ascii="Arial" w:hAnsi="Arial" w:cs="Arial"/>
        </w:rPr>
        <w:t xml:space="preserve">. </w:t>
      </w:r>
      <w:r w:rsidR="00E82545">
        <w:rPr>
          <w:rFonts w:ascii="Arial" w:hAnsi="Arial" w:cs="Arial"/>
        </w:rPr>
        <w:t xml:space="preserve">Mr. Paul </w:t>
      </w:r>
      <w:proofErr w:type="spellStart"/>
      <w:r w:rsidR="00E82545">
        <w:rPr>
          <w:rFonts w:ascii="Arial" w:hAnsi="Arial" w:cs="Arial"/>
        </w:rPr>
        <w:t>Parreira</w:t>
      </w:r>
      <w:proofErr w:type="spellEnd"/>
      <w:r w:rsidR="002C4D7C">
        <w:rPr>
          <w:rFonts w:ascii="Arial" w:hAnsi="Arial" w:cs="Arial"/>
        </w:rPr>
        <w:t xml:space="preserve"> seconded; the board voted.  The motion passed unanimously.</w:t>
      </w:r>
    </w:p>
    <w:p w:rsidR="00F75C78" w:rsidRDefault="00F75C78">
      <w:pPr>
        <w:rPr>
          <w:rFonts w:ascii="Arial" w:hAnsi="Arial" w:cs="Arial"/>
        </w:rPr>
      </w:pPr>
    </w:p>
    <w:p w:rsidR="00653401" w:rsidRDefault="00653401">
      <w:pPr>
        <w:rPr>
          <w:rFonts w:ascii="Arial" w:hAnsi="Arial" w:cs="Arial"/>
        </w:rPr>
      </w:pPr>
    </w:p>
    <w:p w:rsidR="002B5D21" w:rsidRDefault="002B5D21">
      <w:pPr>
        <w:rPr>
          <w:rFonts w:ascii="Arial" w:hAnsi="Arial" w:cs="Arial"/>
        </w:rPr>
      </w:pPr>
    </w:p>
    <w:p w:rsidR="009A6CE1" w:rsidRDefault="009446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APPROVE </w:t>
      </w:r>
      <w:r w:rsidR="00F75C78">
        <w:rPr>
          <w:rFonts w:ascii="Arial" w:hAnsi="Arial" w:cs="Arial"/>
          <w:b/>
          <w:u w:val="single"/>
        </w:rPr>
        <w:t>APRIL 30</w:t>
      </w:r>
      <w:r>
        <w:rPr>
          <w:rFonts w:ascii="Arial" w:hAnsi="Arial" w:cs="Arial"/>
          <w:b/>
          <w:u w:val="single"/>
        </w:rPr>
        <w:t>, 201</w:t>
      </w:r>
      <w:r w:rsidR="00F75C7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MEETING MINUTES</w:t>
      </w:r>
    </w:p>
    <w:p w:rsidR="00F75C78" w:rsidRDefault="00F75C78">
      <w:pPr>
        <w:rPr>
          <w:rFonts w:ascii="Arial" w:hAnsi="Arial" w:cs="Arial"/>
          <w:b/>
          <w:u w:val="single"/>
        </w:rPr>
      </w:pPr>
    </w:p>
    <w:p w:rsidR="00F75C78" w:rsidRDefault="002C4D7C">
      <w:pPr>
        <w:rPr>
          <w:rFonts w:ascii="Arial" w:hAnsi="Arial" w:cs="Arial"/>
          <w:b/>
          <w:u w:val="single"/>
        </w:rPr>
      </w:pPr>
      <w:r w:rsidRPr="002C4D7C"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 xml:space="preserve"> </w:t>
      </w:r>
      <w:r w:rsidR="0093725B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ed the board review the meeting minutes from the </w:t>
      </w:r>
      <w:r w:rsidR="0093725B">
        <w:rPr>
          <w:rFonts w:ascii="Arial" w:hAnsi="Arial" w:cs="Arial"/>
        </w:rPr>
        <w:t xml:space="preserve">previous board </w:t>
      </w:r>
      <w:r>
        <w:rPr>
          <w:rFonts w:ascii="Arial" w:hAnsi="Arial" w:cs="Arial"/>
        </w:rPr>
        <w:t>meeting.</w:t>
      </w:r>
    </w:p>
    <w:p w:rsidR="008B6798" w:rsidRDefault="008B6798">
      <w:pPr>
        <w:rPr>
          <w:rFonts w:ascii="Arial" w:hAnsi="Arial" w:cs="Arial"/>
          <w:b/>
        </w:rPr>
      </w:pPr>
    </w:p>
    <w:p w:rsidR="00F75C78" w:rsidRPr="0058518B" w:rsidRDefault="0058518B">
      <w:pPr>
        <w:rPr>
          <w:rFonts w:ascii="Arial" w:hAnsi="Arial" w:cs="Arial"/>
        </w:rPr>
      </w:pPr>
      <w:r>
        <w:rPr>
          <w:rFonts w:ascii="Arial" w:hAnsi="Arial" w:cs="Arial"/>
          <w:b/>
        </w:rPr>
        <w:t>MOTION:</w:t>
      </w:r>
      <w:r w:rsidR="002C4D7C">
        <w:rPr>
          <w:rFonts w:ascii="Arial" w:hAnsi="Arial" w:cs="Arial"/>
          <w:b/>
        </w:rPr>
        <w:tab/>
      </w:r>
      <w:r w:rsidR="00F46476">
        <w:rPr>
          <w:rFonts w:ascii="Arial" w:hAnsi="Arial" w:cs="Arial"/>
        </w:rPr>
        <w:t xml:space="preserve">Mr. Michael </w:t>
      </w:r>
      <w:proofErr w:type="spellStart"/>
      <w:r w:rsidR="00F46476">
        <w:rPr>
          <w:rFonts w:ascii="Arial" w:hAnsi="Arial" w:cs="Arial"/>
        </w:rPr>
        <w:t>Koewler</w:t>
      </w:r>
      <w:proofErr w:type="spellEnd"/>
      <w:r w:rsidR="00F46476">
        <w:rPr>
          <w:rFonts w:ascii="Arial" w:hAnsi="Arial" w:cs="Arial"/>
        </w:rPr>
        <w:t xml:space="preserve"> moved to approve the meeting minutes </w:t>
      </w:r>
      <w:r w:rsidR="0093725B">
        <w:rPr>
          <w:rFonts w:ascii="Arial" w:hAnsi="Arial" w:cs="Arial"/>
        </w:rPr>
        <w:t xml:space="preserve">from the April 30, 2013 </w:t>
      </w:r>
      <w:r w:rsidR="006C1B9E">
        <w:rPr>
          <w:rFonts w:ascii="Arial" w:hAnsi="Arial" w:cs="Arial"/>
        </w:rPr>
        <w:t xml:space="preserve">meeting </w:t>
      </w:r>
      <w:r w:rsidR="00F46476">
        <w:rPr>
          <w:rFonts w:ascii="Arial" w:hAnsi="Arial" w:cs="Arial"/>
        </w:rPr>
        <w:t>as submitted.  Mr. John Kauffmann seconded; the board voted.  The motion passed unanimously.</w:t>
      </w:r>
    </w:p>
    <w:p w:rsidR="0058518B" w:rsidRPr="003558F3" w:rsidRDefault="0058518B">
      <w:pPr>
        <w:rPr>
          <w:rFonts w:ascii="Arial" w:hAnsi="Arial" w:cs="Arial"/>
          <w:b/>
          <w:u w:val="single"/>
        </w:rPr>
      </w:pPr>
    </w:p>
    <w:p w:rsidR="00EE28E6" w:rsidRDefault="00EE28E6" w:rsidP="00EE28E6">
      <w:pPr>
        <w:rPr>
          <w:rFonts w:ascii="Arial" w:hAnsi="Arial" w:cs="Arial"/>
          <w:b/>
          <w:u w:val="single"/>
        </w:rPr>
      </w:pPr>
      <w:r w:rsidRPr="003558F3">
        <w:rPr>
          <w:rFonts w:ascii="Arial" w:hAnsi="Arial" w:cs="Arial"/>
          <w:b/>
          <w:u w:val="single"/>
        </w:rPr>
        <w:t>DEPARTMENT / DIVISION / BRANCH UPDATE</w:t>
      </w:r>
      <w:r w:rsidR="00140414">
        <w:rPr>
          <w:rFonts w:ascii="Arial" w:hAnsi="Arial" w:cs="Arial"/>
          <w:b/>
          <w:u w:val="single"/>
        </w:rPr>
        <w:t>S</w:t>
      </w:r>
    </w:p>
    <w:p w:rsidR="0058518B" w:rsidRDefault="0058518B" w:rsidP="00EE28E6">
      <w:pPr>
        <w:rPr>
          <w:rFonts w:ascii="Arial" w:hAnsi="Arial" w:cs="Arial"/>
          <w:b/>
          <w:u w:val="single"/>
        </w:rPr>
      </w:pPr>
    </w:p>
    <w:p w:rsidR="00BC1C03" w:rsidRDefault="00BC1C03" w:rsidP="000F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Krout-Greenberg stated that the Farm to Fork </w:t>
      </w:r>
      <w:r w:rsidR="00EA5F8A">
        <w:rPr>
          <w:rFonts w:ascii="Arial" w:hAnsi="Arial" w:cs="Arial"/>
        </w:rPr>
        <w:t xml:space="preserve">program is </w:t>
      </w:r>
      <w:r>
        <w:rPr>
          <w:rFonts w:ascii="Arial" w:hAnsi="Arial" w:cs="Arial"/>
        </w:rPr>
        <w:t>offic</w:t>
      </w:r>
      <w:r w:rsidR="00EA5F8A">
        <w:rPr>
          <w:rFonts w:ascii="Arial" w:hAnsi="Arial" w:cs="Arial"/>
        </w:rPr>
        <w:t>ially established.</w:t>
      </w:r>
      <w:r>
        <w:rPr>
          <w:rFonts w:ascii="Arial" w:hAnsi="Arial" w:cs="Arial"/>
        </w:rPr>
        <w:t xml:space="preserve"> </w:t>
      </w:r>
      <w:r w:rsidR="00EA5F8A">
        <w:rPr>
          <w:rFonts w:ascii="Arial" w:hAnsi="Arial" w:cs="Arial"/>
        </w:rPr>
        <w:t>It is a contract between</w:t>
      </w:r>
      <w:r>
        <w:rPr>
          <w:rFonts w:ascii="Arial" w:hAnsi="Arial" w:cs="Arial"/>
        </w:rPr>
        <w:t xml:space="preserve"> </w:t>
      </w:r>
      <w:r w:rsidR="00D62C80">
        <w:rPr>
          <w:rFonts w:ascii="Arial" w:hAnsi="Arial" w:cs="Arial"/>
        </w:rPr>
        <w:t>CDFA</w:t>
      </w:r>
      <w:r>
        <w:rPr>
          <w:rFonts w:ascii="Arial" w:hAnsi="Arial" w:cs="Arial"/>
        </w:rPr>
        <w:t xml:space="preserve">, </w:t>
      </w:r>
      <w:r w:rsidR="00D62C80">
        <w:rPr>
          <w:rFonts w:ascii="Arial" w:hAnsi="Arial" w:cs="Arial"/>
        </w:rPr>
        <w:t>Department of E</w:t>
      </w:r>
      <w:r>
        <w:rPr>
          <w:rFonts w:ascii="Arial" w:hAnsi="Arial" w:cs="Arial"/>
        </w:rPr>
        <w:t xml:space="preserve">ducation, and </w:t>
      </w:r>
      <w:r w:rsidR="00D62C80">
        <w:rPr>
          <w:rFonts w:ascii="Arial" w:hAnsi="Arial" w:cs="Arial"/>
        </w:rPr>
        <w:t>Department of P</w:t>
      </w:r>
      <w:r>
        <w:rPr>
          <w:rFonts w:ascii="Arial" w:hAnsi="Arial" w:cs="Arial"/>
        </w:rPr>
        <w:t xml:space="preserve">ublic </w:t>
      </w:r>
      <w:r w:rsidR="00D62C80">
        <w:rPr>
          <w:rFonts w:ascii="Arial" w:hAnsi="Arial" w:cs="Arial"/>
        </w:rPr>
        <w:t>H</w:t>
      </w:r>
      <w:r>
        <w:rPr>
          <w:rFonts w:ascii="Arial" w:hAnsi="Arial" w:cs="Arial"/>
        </w:rPr>
        <w:t>ealth</w:t>
      </w:r>
      <w:r w:rsidR="00D62C80">
        <w:rPr>
          <w:rFonts w:ascii="Arial" w:hAnsi="Arial" w:cs="Arial"/>
        </w:rPr>
        <w:t xml:space="preserve">; it is funded for a </w:t>
      </w:r>
      <w:r w:rsidR="00EA5F8A">
        <w:rPr>
          <w:rFonts w:ascii="Arial" w:hAnsi="Arial" w:cs="Arial"/>
        </w:rPr>
        <w:t xml:space="preserve">two-year </w:t>
      </w:r>
      <w:r w:rsidR="00D62C80">
        <w:rPr>
          <w:rFonts w:ascii="Arial" w:hAnsi="Arial" w:cs="Arial"/>
        </w:rPr>
        <w:t xml:space="preserve">period.  </w:t>
      </w:r>
    </w:p>
    <w:p w:rsidR="006F52EC" w:rsidRDefault="006F52EC" w:rsidP="000F4979">
      <w:pPr>
        <w:rPr>
          <w:rFonts w:ascii="Arial" w:hAnsi="Arial" w:cs="Arial"/>
        </w:rPr>
      </w:pPr>
    </w:p>
    <w:p w:rsidR="00BC1C03" w:rsidRDefault="0034710D" w:rsidP="000F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Krout-Greenberg informed the board the </w:t>
      </w:r>
      <w:r w:rsidR="00BC1C0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ertified </w:t>
      </w:r>
      <w:r w:rsidR="00BC1C0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armers’ </w:t>
      </w:r>
      <w:r w:rsidR="00BC1C03">
        <w:rPr>
          <w:rFonts w:ascii="Arial" w:hAnsi="Arial" w:cs="Arial"/>
        </w:rPr>
        <w:t>M</w:t>
      </w:r>
      <w:r>
        <w:rPr>
          <w:rFonts w:ascii="Arial" w:hAnsi="Arial" w:cs="Arial"/>
        </w:rPr>
        <w:t>arket</w:t>
      </w:r>
      <w:r w:rsidR="00BC1C03">
        <w:rPr>
          <w:rFonts w:ascii="Arial" w:hAnsi="Arial" w:cs="Arial"/>
        </w:rPr>
        <w:t xml:space="preserve"> Program had </w:t>
      </w:r>
      <w:r>
        <w:rPr>
          <w:rFonts w:ascii="Arial" w:hAnsi="Arial" w:cs="Arial"/>
        </w:rPr>
        <w:t xml:space="preserve">a few </w:t>
      </w:r>
      <w:r w:rsidR="00BC1C03">
        <w:rPr>
          <w:rFonts w:ascii="Arial" w:hAnsi="Arial" w:cs="Arial"/>
        </w:rPr>
        <w:t>bills presented</w:t>
      </w:r>
      <w:r w:rsidR="00A97C9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BC1C03">
        <w:rPr>
          <w:rFonts w:ascii="Arial" w:hAnsi="Arial" w:cs="Arial"/>
        </w:rPr>
        <w:t>one was amended</w:t>
      </w:r>
      <w:r>
        <w:rPr>
          <w:rFonts w:ascii="Arial" w:hAnsi="Arial" w:cs="Arial"/>
        </w:rPr>
        <w:t>.  The program could sunset; the division is</w:t>
      </w:r>
      <w:r w:rsidR="00BC1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considering</w:t>
      </w:r>
      <w:r w:rsidR="00BC1C03">
        <w:rPr>
          <w:rFonts w:ascii="Arial" w:hAnsi="Arial" w:cs="Arial"/>
        </w:rPr>
        <w:t xml:space="preserve"> </w:t>
      </w:r>
      <w:r w:rsidR="006F52EC">
        <w:rPr>
          <w:rFonts w:ascii="Arial" w:hAnsi="Arial" w:cs="Arial"/>
        </w:rPr>
        <w:t>appropriate next steps</w:t>
      </w:r>
      <w:r w:rsidR="00622BD6">
        <w:rPr>
          <w:rFonts w:ascii="Arial" w:hAnsi="Arial" w:cs="Arial"/>
        </w:rPr>
        <w:t xml:space="preserve"> if this </w:t>
      </w:r>
      <w:r w:rsidR="00CC2C71">
        <w:rPr>
          <w:rFonts w:ascii="Arial" w:hAnsi="Arial" w:cs="Arial"/>
        </w:rPr>
        <w:t>occurred</w:t>
      </w:r>
      <w:r w:rsidR="00BC1C03">
        <w:rPr>
          <w:rFonts w:ascii="Arial" w:hAnsi="Arial" w:cs="Arial"/>
        </w:rPr>
        <w:t>.</w:t>
      </w:r>
    </w:p>
    <w:p w:rsidR="00BC1C03" w:rsidRDefault="00BC1C03" w:rsidP="000F4979">
      <w:pPr>
        <w:rPr>
          <w:rFonts w:ascii="Arial" w:hAnsi="Arial" w:cs="Arial"/>
        </w:rPr>
      </w:pPr>
    </w:p>
    <w:p w:rsidR="00F75C78" w:rsidRDefault="00CC2C71" w:rsidP="000F49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Ms. Krout-Greenberg stated </w:t>
      </w:r>
      <w:r w:rsidR="00947728">
        <w:rPr>
          <w:rFonts w:ascii="Arial" w:hAnsi="Arial" w:cs="Arial"/>
        </w:rPr>
        <w:t>that as one of the recommendations fr</w:t>
      </w:r>
      <w:r w:rsidR="004739F9">
        <w:rPr>
          <w:rFonts w:ascii="Arial" w:hAnsi="Arial" w:cs="Arial"/>
        </w:rPr>
        <w:t xml:space="preserve">om the </w:t>
      </w:r>
      <w:r w:rsidR="00A20C40">
        <w:rPr>
          <w:rFonts w:ascii="Arial" w:hAnsi="Arial" w:cs="Arial"/>
        </w:rPr>
        <w:t>State Water Resource Control Board (</w:t>
      </w:r>
      <w:r w:rsidR="004739F9">
        <w:rPr>
          <w:rFonts w:ascii="Arial" w:hAnsi="Arial" w:cs="Arial"/>
        </w:rPr>
        <w:t>SWRCB</w:t>
      </w:r>
      <w:r w:rsidR="00A20C40">
        <w:rPr>
          <w:rFonts w:ascii="Arial" w:hAnsi="Arial" w:cs="Arial"/>
        </w:rPr>
        <w:t>)</w:t>
      </w:r>
      <w:r w:rsidR="004739F9">
        <w:rPr>
          <w:rFonts w:ascii="Arial" w:hAnsi="Arial" w:cs="Arial"/>
        </w:rPr>
        <w:t xml:space="preserve"> report on nitrogen</w:t>
      </w:r>
      <w:r w:rsidR="00947728">
        <w:rPr>
          <w:rFonts w:ascii="Arial" w:hAnsi="Arial" w:cs="Arial"/>
        </w:rPr>
        <w:t xml:space="preserve"> in ground water, </w:t>
      </w:r>
      <w:r>
        <w:rPr>
          <w:rFonts w:ascii="Arial" w:hAnsi="Arial" w:cs="Arial"/>
        </w:rPr>
        <w:t>the Fertilizer Research and Education Program (FREP) is w</w:t>
      </w:r>
      <w:r w:rsidR="00BC1C03">
        <w:rPr>
          <w:rFonts w:ascii="Arial" w:hAnsi="Arial" w:cs="Arial"/>
        </w:rPr>
        <w:t>orking on a nitrogen tracking and reporting task force</w:t>
      </w:r>
      <w:r w:rsidR="00E6524F">
        <w:rPr>
          <w:rFonts w:ascii="Arial" w:hAnsi="Arial" w:cs="Arial"/>
        </w:rPr>
        <w:t>.</w:t>
      </w:r>
      <w:r w:rsidR="00BC1C03">
        <w:rPr>
          <w:rFonts w:ascii="Arial" w:hAnsi="Arial" w:cs="Arial"/>
        </w:rPr>
        <w:t xml:space="preserve"> </w:t>
      </w:r>
      <w:r w:rsidR="00E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CDFA</w:t>
      </w:r>
      <w:r w:rsidR="00BC1C03">
        <w:rPr>
          <w:rFonts w:ascii="Arial" w:hAnsi="Arial" w:cs="Arial"/>
        </w:rPr>
        <w:t xml:space="preserve"> </w:t>
      </w:r>
      <w:r w:rsidR="008C59BE">
        <w:rPr>
          <w:rFonts w:ascii="Arial" w:hAnsi="Arial" w:cs="Arial"/>
        </w:rPr>
        <w:t xml:space="preserve">and the </w:t>
      </w:r>
      <w:r w:rsidR="00A20C40">
        <w:rPr>
          <w:rFonts w:ascii="Arial" w:hAnsi="Arial" w:cs="Arial"/>
        </w:rPr>
        <w:t>SWRCB</w:t>
      </w:r>
      <w:r w:rsidR="00E6524F">
        <w:rPr>
          <w:rFonts w:ascii="Arial" w:hAnsi="Arial" w:cs="Arial"/>
        </w:rPr>
        <w:t>, at the secretary’s request, are coordinating in these efforts</w:t>
      </w:r>
      <w:r w:rsidR="008C59BE">
        <w:rPr>
          <w:rFonts w:ascii="Arial" w:hAnsi="Arial" w:cs="Arial"/>
        </w:rPr>
        <w:t>.  Senate Bill (SB) X</w:t>
      </w:r>
      <w:r w:rsidR="00BC1C03">
        <w:rPr>
          <w:rFonts w:ascii="Arial" w:hAnsi="Arial" w:cs="Arial"/>
        </w:rPr>
        <w:t>2</w:t>
      </w:r>
      <w:r w:rsidR="008C59BE">
        <w:rPr>
          <w:rFonts w:ascii="Arial" w:hAnsi="Arial" w:cs="Arial"/>
        </w:rPr>
        <w:t xml:space="preserve"> </w:t>
      </w:r>
      <w:r w:rsidR="00BC1C03">
        <w:rPr>
          <w:rFonts w:ascii="Arial" w:hAnsi="Arial" w:cs="Arial"/>
        </w:rPr>
        <w:t xml:space="preserve">1 directed </w:t>
      </w:r>
      <w:r w:rsidR="008C59BE">
        <w:rPr>
          <w:rFonts w:ascii="Arial" w:hAnsi="Arial" w:cs="Arial"/>
        </w:rPr>
        <w:t>the SWRCB</w:t>
      </w:r>
      <w:r w:rsidR="00BC1C03">
        <w:rPr>
          <w:rFonts w:ascii="Arial" w:hAnsi="Arial" w:cs="Arial"/>
        </w:rPr>
        <w:t xml:space="preserve"> to address nitrates in ground water</w:t>
      </w:r>
      <w:r w:rsidR="008C59BE">
        <w:rPr>
          <w:rFonts w:ascii="Arial" w:hAnsi="Arial" w:cs="Arial"/>
        </w:rPr>
        <w:t>.</w:t>
      </w:r>
      <w:r w:rsidR="00BC1C03">
        <w:rPr>
          <w:rFonts w:ascii="Arial" w:hAnsi="Arial" w:cs="Arial"/>
        </w:rPr>
        <w:t xml:space="preserve">  </w:t>
      </w:r>
      <w:r w:rsidR="00D02945">
        <w:rPr>
          <w:rFonts w:ascii="Arial" w:hAnsi="Arial" w:cs="Arial"/>
        </w:rPr>
        <w:t>FREP will</w:t>
      </w:r>
      <w:r w:rsidR="008C59BE">
        <w:rPr>
          <w:rFonts w:ascii="Arial" w:hAnsi="Arial" w:cs="Arial"/>
        </w:rPr>
        <w:t xml:space="preserve"> send out </w:t>
      </w:r>
      <w:r w:rsidR="00BC1C03">
        <w:rPr>
          <w:rFonts w:ascii="Arial" w:hAnsi="Arial" w:cs="Arial"/>
        </w:rPr>
        <w:t>invit</w:t>
      </w:r>
      <w:r w:rsidR="0014044A">
        <w:rPr>
          <w:rFonts w:ascii="Arial" w:hAnsi="Arial" w:cs="Arial"/>
        </w:rPr>
        <w:t xml:space="preserve">ation letters to </w:t>
      </w:r>
      <w:r w:rsidR="00BC1C03">
        <w:rPr>
          <w:rFonts w:ascii="Arial" w:hAnsi="Arial" w:cs="Arial"/>
        </w:rPr>
        <w:t xml:space="preserve">individuals to </w:t>
      </w:r>
      <w:r w:rsidR="0014044A">
        <w:rPr>
          <w:rFonts w:ascii="Arial" w:hAnsi="Arial" w:cs="Arial"/>
        </w:rPr>
        <w:t>request they attend a</w:t>
      </w:r>
      <w:r w:rsidR="004F1ABD">
        <w:rPr>
          <w:rFonts w:ascii="Arial" w:hAnsi="Arial" w:cs="Arial"/>
        </w:rPr>
        <w:t xml:space="preserve"> series of</w:t>
      </w:r>
      <w:r w:rsidR="00BC1C03">
        <w:rPr>
          <w:rFonts w:ascii="Arial" w:hAnsi="Arial" w:cs="Arial"/>
        </w:rPr>
        <w:t xml:space="preserve"> </w:t>
      </w:r>
      <w:r w:rsidR="0014044A">
        <w:rPr>
          <w:rFonts w:ascii="Arial" w:hAnsi="Arial" w:cs="Arial"/>
        </w:rPr>
        <w:t xml:space="preserve">four </w:t>
      </w:r>
      <w:r w:rsidR="00BC1C03">
        <w:rPr>
          <w:rFonts w:ascii="Arial" w:hAnsi="Arial" w:cs="Arial"/>
        </w:rPr>
        <w:t>meeting</w:t>
      </w:r>
      <w:r w:rsidR="004F1ABD">
        <w:rPr>
          <w:rFonts w:ascii="Arial" w:hAnsi="Arial" w:cs="Arial"/>
        </w:rPr>
        <w:t>s</w:t>
      </w:r>
      <w:r w:rsidR="0014044A">
        <w:rPr>
          <w:rFonts w:ascii="Arial" w:hAnsi="Arial" w:cs="Arial"/>
        </w:rPr>
        <w:t>, in which</w:t>
      </w:r>
      <w:r w:rsidR="00BC1C03">
        <w:rPr>
          <w:rFonts w:ascii="Arial" w:hAnsi="Arial" w:cs="Arial"/>
        </w:rPr>
        <w:t xml:space="preserve"> </w:t>
      </w:r>
      <w:r w:rsidR="00C92E64">
        <w:rPr>
          <w:rFonts w:ascii="Arial" w:hAnsi="Arial" w:cs="Arial"/>
        </w:rPr>
        <w:t>the</w:t>
      </w:r>
      <w:r w:rsidR="004F1ABD">
        <w:rPr>
          <w:rFonts w:ascii="Arial" w:hAnsi="Arial" w:cs="Arial"/>
        </w:rPr>
        <w:t xml:space="preserve"> task force will put together their</w:t>
      </w:r>
      <w:r w:rsidR="00BC1C03">
        <w:rPr>
          <w:rFonts w:ascii="Arial" w:hAnsi="Arial" w:cs="Arial"/>
        </w:rPr>
        <w:t xml:space="preserve"> recommendations.</w:t>
      </w:r>
    </w:p>
    <w:p w:rsidR="00F75C78" w:rsidRDefault="00F75C78" w:rsidP="000F4979">
      <w:pPr>
        <w:rPr>
          <w:rFonts w:ascii="Arial" w:hAnsi="Arial" w:cs="Arial"/>
          <w:b/>
          <w:u w:val="single"/>
        </w:rPr>
      </w:pPr>
    </w:p>
    <w:p w:rsidR="00F75C78" w:rsidRDefault="00F75C78" w:rsidP="00F75C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UPDATES/FUND CONDITION</w:t>
      </w:r>
    </w:p>
    <w:p w:rsidR="00BC1C03" w:rsidRDefault="00BC1C03" w:rsidP="00F75C78">
      <w:pPr>
        <w:rPr>
          <w:rFonts w:ascii="Arial" w:hAnsi="Arial" w:cs="Arial"/>
          <w:b/>
          <w:u w:val="single"/>
        </w:rPr>
      </w:pPr>
    </w:p>
    <w:p w:rsidR="0059234D" w:rsidRDefault="0059234D" w:rsidP="00F75C78">
      <w:pPr>
        <w:rPr>
          <w:rFonts w:ascii="Arial" w:hAnsi="Arial" w:cs="Arial"/>
        </w:rPr>
      </w:pPr>
      <w:r>
        <w:rPr>
          <w:rFonts w:ascii="Arial" w:hAnsi="Arial" w:cs="Arial"/>
        </w:rPr>
        <w:t>Ms. Jenna Areias reviewed the Feed and SAFE fund conditions with the board.  As of July 1, 2012, the Feed Program had $946,269 in the CDFA account and $848,688 in the Bank of America account, for a total of $1,794,957.  There was $2,017,752 in revenue and $2,343,420 in expenditures.  The ending balan</w:t>
      </w:r>
      <w:r w:rsidR="008A0608">
        <w:rPr>
          <w:rFonts w:ascii="Arial" w:hAnsi="Arial" w:cs="Arial"/>
        </w:rPr>
        <w:t>ce on May 31, 2013 was $1,469,289</w:t>
      </w:r>
      <w:r>
        <w:rPr>
          <w:rFonts w:ascii="Arial" w:hAnsi="Arial" w:cs="Arial"/>
        </w:rPr>
        <w:t>.</w:t>
      </w:r>
    </w:p>
    <w:p w:rsidR="0059234D" w:rsidRDefault="0059234D" w:rsidP="00F75C78">
      <w:pPr>
        <w:rPr>
          <w:rFonts w:ascii="Arial" w:hAnsi="Arial" w:cs="Arial"/>
        </w:rPr>
      </w:pPr>
    </w:p>
    <w:p w:rsidR="0059234D" w:rsidRPr="00BC1C03" w:rsidRDefault="0059234D" w:rsidP="00F75C78">
      <w:pPr>
        <w:rPr>
          <w:rFonts w:ascii="Arial" w:hAnsi="Arial" w:cs="Arial"/>
        </w:rPr>
      </w:pPr>
      <w:r>
        <w:rPr>
          <w:rFonts w:ascii="Arial" w:hAnsi="Arial" w:cs="Arial"/>
        </w:rPr>
        <w:t>As of July 1, 2012, the SAFE program had a beginning balance of $142,000.  Revenue was $250,000 and expenditures were $218,435.  The ending combined balance on May 31, 2013 was $173,565.</w:t>
      </w:r>
    </w:p>
    <w:p w:rsidR="00BC1C03" w:rsidRPr="00BC1C03" w:rsidRDefault="00BC1C03" w:rsidP="00F75C78">
      <w:pPr>
        <w:rPr>
          <w:rFonts w:ascii="Arial" w:hAnsi="Arial" w:cs="Arial"/>
        </w:rPr>
      </w:pPr>
    </w:p>
    <w:p w:rsidR="004D33E9" w:rsidRDefault="003A049A" w:rsidP="00F75C78">
      <w:pPr>
        <w:rPr>
          <w:rFonts w:ascii="Arial" w:hAnsi="Arial" w:cs="Arial"/>
        </w:rPr>
      </w:pPr>
      <w:r w:rsidRPr="00FA2AFE">
        <w:rPr>
          <w:rFonts w:ascii="Arial" w:hAnsi="Arial" w:cs="Arial"/>
        </w:rPr>
        <w:t>Ms.</w:t>
      </w:r>
      <w:r>
        <w:rPr>
          <w:rFonts w:ascii="Arial" w:hAnsi="Arial" w:cs="Arial"/>
        </w:rPr>
        <w:t xml:space="preserve"> Areias</w:t>
      </w:r>
      <w:r w:rsidR="009365DC">
        <w:rPr>
          <w:rFonts w:ascii="Arial" w:hAnsi="Arial" w:cs="Arial"/>
        </w:rPr>
        <w:t xml:space="preserve"> </w:t>
      </w:r>
      <w:r w:rsidR="00DF7F21">
        <w:rPr>
          <w:rFonts w:ascii="Arial" w:hAnsi="Arial" w:cs="Arial"/>
        </w:rPr>
        <w:t>provided the board with</w:t>
      </w:r>
      <w:r w:rsidR="009365DC">
        <w:rPr>
          <w:rFonts w:ascii="Arial" w:hAnsi="Arial" w:cs="Arial"/>
        </w:rPr>
        <w:t xml:space="preserve"> a historical perspective of the feed tonnage </w:t>
      </w:r>
      <w:r w:rsidR="00FA2AFE">
        <w:rPr>
          <w:rFonts w:ascii="Arial" w:hAnsi="Arial" w:cs="Arial"/>
        </w:rPr>
        <w:t xml:space="preserve">tax </w:t>
      </w:r>
      <w:r w:rsidR="009365DC">
        <w:rPr>
          <w:rFonts w:ascii="Arial" w:hAnsi="Arial" w:cs="Arial"/>
        </w:rPr>
        <w:t>breakdown by fiscal year.</w:t>
      </w:r>
      <w:r w:rsidR="00FA2AFE">
        <w:rPr>
          <w:rFonts w:ascii="Arial" w:hAnsi="Arial" w:cs="Arial"/>
        </w:rPr>
        <w:t xml:space="preserve"> </w:t>
      </w:r>
      <w:r w:rsidR="009365DC">
        <w:rPr>
          <w:rFonts w:ascii="Arial" w:hAnsi="Arial" w:cs="Arial"/>
        </w:rPr>
        <w:t xml:space="preserve"> In 2009, the board reduced the tonnage tax </w:t>
      </w:r>
      <w:r w:rsidR="00310E33">
        <w:rPr>
          <w:rFonts w:ascii="Arial" w:hAnsi="Arial" w:cs="Arial"/>
        </w:rPr>
        <w:t xml:space="preserve">from $0.13 </w:t>
      </w:r>
      <w:r w:rsidR="009365DC">
        <w:rPr>
          <w:rFonts w:ascii="Arial" w:hAnsi="Arial" w:cs="Arial"/>
        </w:rPr>
        <w:t>to $0.08 per ton to decrease the reserve</w:t>
      </w:r>
      <w:r w:rsidR="00476FDB">
        <w:rPr>
          <w:rFonts w:ascii="Arial" w:hAnsi="Arial" w:cs="Arial"/>
        </w:rPr>
        <w:t>;</w:t>
      </w:r>
      <w:r w:rsidR="009365DC">
        <w:rPr>
          <w:rFonts w:ascii="Arial" w:hAnsi="Arial" w:cs="Arial"/>
        </w:rPr>
        <w:t xml:space="preserve"> the reserve has gone down significantly</w:t>
      </w:r>
      <w:r w:rsidR="00476FDB">
        <w:rPr>
          <w:rFonts w:ascii="Arial" w:hAnsi="Arial" w:cs="Arial"/>
        </w:rPr>
        <w:t xml:space="preserve"> since then</w:t>
      </w:r>
      <w:r w:rsidR="009365DC">
        <w:rPr>
          <w:rFonts w:ascii="Arial" w:hAnsi="Arial" w:cs="Arial"/>
        </w:rPr>
        <w:t xml:space="preserve">.  </w:t>
      </w:r>
      <w:r w:rsidR="00476FDB">
        <w:rPr>
          <w:rFonts w:ascii="Arial" w:hAnsi="Arial" w:cs="Arial"/>
        </w:rPr>
        <w:t>In 2012</w:t>
      </w:r>
      <w:r w:rsidR="009365DC">
        <w:rPr>
          <w:rFonts w:ascii="Arial" w:hAnsi="Arial" w:cs="Arial"/>
        </w:rPr>
        <w:t xml:space="preserve">, the board recommended </w:t>
      </w:r>
      <w:r w:rsidR="00476FDB">
        <w:rPr>
          <w:rFonts w:ascii="Arial" w:hAnsi="Arial" w:cs="Arial"/>
        </w:rPr>
        <w:t xml:space="preserve">increasing </w:t>
      </w:r>
      <w:r w:rsidR="009365DC">
        <w:rPr>
          <w:rFonts w:ascii="Arial" w:hAnsi="Arial" w:cs="Arial"/>
        </w:rPr>
        <w:t>the feed license fee from $300 to $400</w:t>
      </w:r>
      <w:r w:rsidR="00213F86">
        <w:rPr>
          <w:rFonts w:ascii="Arial" w:hAnsi="Arial" w:cs="Arial"/>
        </w:rPr>
        <w:t xml:space="preserve"> and </w:t>
      </w:r>
      <w:r w:rsidR="004D33E9">
        <w:rPr>
          <w:rFonts w:ascii="Arial" w:hAnsi="Arial" w:cs="Arial"/>
        </w:rPr>
        <w:t>increasing the</w:t>
      </w:r>
      <w:r w:rsidR="00213F86">
        <w:rPr>
          <w:rFonts w:ascii="Arial" w:hAnsi="Arial" w:cs="Arial"/>
        </w:rPr>
        <w:t xml:space="preserve"> tonnage tax from $0.08 to $0.09</w:t>
      </w:r>
      <w:r w:rsidR="004D33E9">
        <w:rPr>
          <w:rFonts w:ascii="Arial" w:hAnsi="Arial" w:cs="Arial"/>
        </w:rPr>
        <w:t xml:space="preserve"> per ton</w:t>
      </w:r>
      <w:r w:rsidR="00213F86">
        <w:rPr>
          <w:rFonts w:ascii="Arial" w:hAnsi="Arial" w:cs="Arial"/>
        </w:rPr>
        <w:t xml:space="preserve">.  </w:t>
      </w:r>
    </w:p>
    <w:p w:rsidR="005039E2" w:rsidRDefault="005039E2" w:rsidP="00F75C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Areias stated the program filed </w:t>
      </w:r>
      <w:r w:rsidR="00166AA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regulation</w:t>
      </w:r>
      <w:r w:rsidR="00166AA1">
        <w:rPr>
          <w:rFonts w:ascii="Arial" w:hAnsi="Arial" w:cs="Arial"/>
        </w:rPr>
        <w:t xml:space="preserve"> packet, to increase the commercial feed license fee,</w:t>
      </w:r>
      <w:r>
        <w:rPr>
          <w:rFonts w:ascii="Arial" w:hAnsi="Arial" w:cs="Arial"/>
        </w:rPr>
        <w:t xml:space="preserve"> with the Office of Administrative Law (OAL) in early 2013.  In past years, a regulation becomes law 30 days from the date filed with the Secretary of State.  Effective January 1, 2013, </w:t>
      </w:r>
      <w:r w:rsidR="00213F86">
        <w:rPr>
          <w:rFonts w:ascii="Arial" w:hAnsi="Arial" w:cs="Arial"/>
        </w:rPr>
        <w:t xml:space="preserve">OAL has </w:t>
      </w:r>
      <w:r w:rsidR="00711002">
        <w:rPr>
          <w:rFonts w:ascii="Arial" w:hAnsi="Arial" w:cs="Arial"/>
        </w:rPr>
        <w:t>implemented a</w:t>
      </w:r>
      <w:r w:rsidR="00213F86">
        <w:rPr>
          <w:rFonts w:ascii="Arial" w:hAnsi="Arial" w:cs="Arial"/>
        </w:rPr>
        <w:t xml:space="preserve"> new law that </w:t>
      </w:r>
      <w:r>
        <w:rPr>
          <w:rFonts w:ascii="Arial" w:hAnsi="Arial" w:cs="Arial"/>
        </w:rPr>
        <w:t xml:space="preserve">stipulates </w:t>
      </w:r>
      <w:r w:rsidR="00213F86">
        <w:rPr>
          <w:rFonts w:ascii="Arial" w:hAnsi="Arial" w:cs="Arial"/>
        </w:rPr>
        <w:t xml:space="preserve">regulations take effect </w:t>
      </w:r>
      <w:r w:rsidR="00711002">
        <w:rPr>
          <w:rFonts w:ascii="Arial" w:hAnsi="Arial" w:cs="Arial"/>
        </w:rPr>
        <w:t xml:space="preserve">on a </w:t>
      </w:r>
      <w:r w:rsidR="00213F86">
        <w:rPr>
          <w:rFonts w:ascii="Arial" w:hAnsi="Arial" w:cs="Arial"/>
        </w:rPr>
        <w:t>quarterly</w:t>
      </w:r>
      <w:r w:rsidR="00711002">
        <w:rPr>
          <w:rFonts w:ascii="Arial" w:hAnsi="Arial" w:cs="Arial"/>
        </w:rPr>
        <w:t xml:space="preserve"> basis</w:t>
      </w:r>
      <w:r w:rsidR="00213F8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To ensure that the license fee increase became effective on July 1, 2013, the program wrote a </w:t>
      </w:r>
      <w:r w:rsidR="00A47C9A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of good cause and was able to receive an exemption.  The</w:t>
      </w:r>
      <w:r w:rsidR="006046BA">
        <w:rPr>
          <w:rFonts w:ascii="Arial" w:hAnsi="Arial" w:cs="Arial"/>
        </w:rPr>
        <w:t xml:space="preserve"> feed</w:t>
      </w:r>
      <w:r>
        <w:rPr>
          <w:rFonts w:ascii="Arial" w:hAnsi="Arial" w:cs="Arial"/>
        </w:rPr>
        <w:t xml:space="preserve"> license fee will be increased from $300 to $400, effective July 1, 2013.</w:t>
      </w:r>
    </w:p>
    <w:p w:rsidR="005039E2" w:rsidRDefault="005039E2" w:rsidP="00F75C78">
      <w:pPr>
        <w:rPr>
          <w:rFonts w:ascii="Arial" w:hAnsi="Arial" w:cs="Arial"/>
        </w:rPr>
      </w:pPr>
    </w:p>
    <w:p w:rsidR="00BC1C03" w:rsidRDefault="005039E2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Areias reminded the board </w:t>
      </w:r>
      <w:r w:rsidR="003D192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i</w:t>
      </w:r>
      <w:r w:rsidR="005B57D4">
        <w:rPr>
          <w:rFonts w:ascii="Arial" w:hAnsi="Arial" w:cs="Arial"/>
        </w:rPr>
        <w:t>n September</w:t>
      </w:r>
      <w:r>
        <w:rPr>
          <w:rFonts w:ascii="Arial" w:hAnsi="Arial" w:cs="Arial"/>
        </w:rPr>
        <w:t xml:space="preserve"> </w:t>
      </w:r>
      <w:r w:rsidR="006046BA">
        <w:rPr>
          <w:rFonts w:ascii="Arial" w:hAnsi="Arial" w:cs="Arial"/>
        </w:rPr>
        <w:t>2012,</w:t>
      </w:r>
      <w:r w:rsidR="005B57D4">
        <w:rPr>
          <w:rFonts w:ascii="Arial" w:hAnsi="Arial" w:cs="Arial"/>
        </w:rPr>
        <w:t xml:space="preserve"> the board approved a budget in the amount of $3,504,593</w:t>
      </w:r>
      <w:r w:rsidR="003D1921">
        <w:rPr>
          <w:rFonts w:ascii="Arial" w:hAnsi="Arial" w:cs="Arial"/>
        </w:rPr>
        <w:t xml:space="preserve"> based on the current assessment of $0.09</w:t>
      </w:r>
      <w:r w:rsidR="005B57D4">
        <w:rPr>
          <w:rFonts w:ascii="Arial" w:hAnsi="Arial" w:cs="Arial"/>
        </w:rPr>
        <w:t xml:space="preserve">.  At the end of fiscal year </w:t>
      </w:r>
      <w:r>
        <w:rPr>
          <w:rFonts w:ascii="Arial" w:hAnsi="Arial" w:cs="Arial"/>
        </w:rPr>
        <w:t xml:space="preserve">(FY) </w:t>
      </w:r>
      <w:r w:rsidR="005B57D4">
        <w:rPr>
          <w:rFonts w:ascii="Arial" w:hAnsi="Arial" w:cs="Arial"/>
        </w:rPr>
        <w:t>2013</w:t>
      </w:r>
      <w:r>
        <w:rPr>
          <w:rFonts w:ascii="Arial" w:hAnsi="Arial" w:cs="Arial"/>
        </w:rPr>
        <w:t>/</w:t>
      </w:r>
      <w:r w:rsidR="005B57D4">
        <w:rPr>
          <w:rFonts w:ascii="Arial" w:hAnsi="Arial" w:cs="Arial"/>
        </w:rPr>
        <w:t xml:space="preserve">14, there will be $507,536 left in the reserve.  The law </w:t>
      </w:r>
      <w:r>
        <w:rPr>
          <w:rFonts w:ascii="Arial" w:hAnsi="Arial" w:cs="Arial"/>
        </w:rPr>
        <w:t>requires</w:t>
      </w:r>
      <w:r w:rsidR="005B57D4">
        <w:rPr>
          <w:rFonts w:ascii="Arial" w:hAnsi="Arial" w:cs="Arial"/>
        </w:rPr>
        <w:t xml:space="preserve"> a minimum of 25 percent in </w:t>
      </w:r>
      <w:r>
        <w:rPr>
          <w:rFonts w:ascii="Arial" w:hAnsi="Arial" w:cs="Arial"/>
        </w:rPr>
        <w:t>the</w:t>
      </w:r>
      <w:r w:rsidR="005B57D4">
        <w:rPr>
          <w:rFonts w:ascii="Arial" w:hAnsi="Arial" w:cs="Arial"/>
        </w:rPr>
        <w:t xml:space="preserve"> reserve, and the division policy is that </w:t>
      </w:r>
      <w:r>
        <w:rPr>
          <w:rFonts w:ascii="Arial" w:hAnsi="Arial" w:cs="Arial"/>
        </w:rPr>
        <w:t xml:space="preserve">a </w:t>
      </w:r>
      <w:r w:rsidR="005B57D4">
        <w:rPr>
          <w:rFonts w:ascii="Arial" w:hAnsi="Arial" w:cs="Arial"/>
        </w:rPr>
        <w:t>50 percent reserve</w:t>
      </w:r>
      <w:r>
        <w:rPr>
          <w:rFonts w:ascii="Arial" w:hAnsi="Arial" w:cs="Arial"/>
        </w:rPr>
        <w:t xml:space="preserve"> is maintained</w:t>
      </w:r>
      <w:r w:rsidR="005B57D4">
        <w:rPr>
          <w:rFonts w:ascii="Arial" w:hAnsi="Arial" w:cs="Arial"/>
        </w:rPr>
        <w:t>.</w:t>
      </w:r>
      <w:r w:rsidR="001528D6">
        <w:rPr>
          <w:rFonts w:ascii="Arial" w:hAnsi="Arial" w:cs="Arial"/>
        </w:rPr>
        <w:t xml:space="preserve">  Th</w:t>
      </w:r>
      <w:r w:rsidR="006046BA">
        <w:rPr>
          <w:rFonts w:ascii="Arial" w:hAnsi="Arial" w:cs="Arial"/>
        </w:rPr>
        <w:t>e</w:t>
      </w:r>
      <w:r w:rsidR="00097CA6">
        <w:rPr>
          <w:rFonts w:ascii="Arial" w:hAnsi="Arial" w:cs="Arial"/>
        </w:rPr>
        <w:t xml:space="preserve"> adjusted balance does not include the </w:t>
      </w:r>
      <w:r w:rsidR="001528D6">
        <w:rPr>
          <w:rFonts w:ascii="Arial" w:hAnsi="Arial" w:cs="Arial"/>
        </w:rPr>
        <w:t>revenue from the Tissue R</w:t>
      </w:r>
      <w:r w:rsidR="00097CA6">
        <w:rPr>
          <w:rFonts w:ascii="Arial" w:hAnsi="Arial" w:cs="Arial"/>
        </w:rPr>
        <w:t>esid</w:t>
      </w:r>
      <w:r w:rsidR="001528D6">
        <w:rPr>
          <w:rFonts w:ascii="Arial" w:hAnsi="Arial" w:cs="Arial"/>
        </w:rPr>
        <w:t>ue</w:t>
      </w:r>
      <w:r w:rsidR="00097CA6">
        <w:rPr>
          <w:rFonts w:ascii="Arial" w:hAnsi="Arial" w:cs="Arial"/>
        </w:rPr>
        <w:t xml:space="preserve"> </w:t>
      </w:r>
      <w:r w:rsidR="001528D6">
        <w:rPr>
          <w:rFonts w:ascii="Arial" w:hAnsi="Arial" w:cs="Arial"/>
        </w:rPr>
        <w:t xml:space="preserve">(TR) </w:t>
      </w:r>
      <w:r w:rsidR="00097CA6">
        <w:rPr>
          <w:rFonts w:ascii="Arial" w:hAnsi="Arial" w:cs="Arial"/>
        </w:rPr>
        <w:t xml:space="preserve">or </w:t>
      </w:r>
      <w:r w:rsidR="001528D6">
        <w:rPr>
          <w:rFonts w:ascii="Arial" w:hAnsi="Arial" w:cs="Arial"/>
        </w:rPr>
        <w:t>Bovine S</w:t>
      </w:r>
      <w:r w:rsidR="001528D6" w:rsidRPr="001528D6">
        <w:rPr>
          <w:rFonts w:ascii="Arial" w:hAnsi="Arial" w:cs="Arial"/>
        </w:rPr>
        <w:t xml:space="preserve">pongiform </w:t>
      </w:r>
      <w:r w:rsidR="001528D6">
        <w:rPr>
          <w:rFonts w:ascii="Arial" w:hAnsi="Arial" w:cs="Arial"/>
        </w:rPr>
        <w:t>E</w:t>
      </w:r>
      <w:r w:rsidR="001528D6" w:rsidRPr="001528D6">
        <w:rPr>
          <w:rFonts w:ascii="Arial" w:hAnsi="Arial" w:cs="Arial"/>
        </w:rPr>
        <w:t>ncephalopathy</w:t>
      </w:r>
      <w:r w:rsidR="001528D6">
        <w:rPr>
          <w:rFonts w:ascii="Arial" w:hAnsi="Arial" w:cs="Arial"/>
        </w:rPr>
        <w:t xml:space="preserve"> (BSE) </w:t>
      </w:r>
      <w:r w:rsidR="00097CA6">
        <w:rPr>
          <w:rFonts w:ascii="Arial" w:hAnsi="Arial" w:cs="Arial"/>
        </w:rPr>
        <w:t>contract.</w:t>
      </w:r>
      <w:r w:rsidR="001528D6">
        <w:rPr>
          <w:rFonts w:ascii="Arial" w:hAnsi="Arial" w:cs="Arial"/>
        </w:rPr>
        <w:t xml:space="preserve"> </w:t>
      </w:r>
      <w:r w:rsidR="00097CA6">
        <w:rPr>
          <w:rFonts w:ascii="Arial" w:hAnsi="Arial" w:cs="Arial"/>
        </w:rPr>
        <w:t xml:space="preserve"> The </w:t>
      </w:r>
      <w:r w:rsidR="001528D6">
        <w:rPr>
          <w:rFonts w:ascii="Arial" w:hAnsi="Arial" w:cs="Arial"/>
        </w:rPr>
        <w:t>TR</w:t>
      </w:r>
      <w:r w:rsidR="006046BA">
        <w:rPr>
          <w:rFonts w:ascii="Arial" w:hAnsi="Arial" w:cs="Arial"/>
        </w:rPr>
        <w:t xml:space="preserve"> work is not guaranteed;</w:t>
      </w:r>
      <w:r w:rsidR="00097CA6">
        <w:rPr>
          <w:rFonts w:ascii="Arial" w:hAnsi="Arial" w:cs="Arial"/>
        </w:rPr>
        <w:t xml:space="preserve"> the </w:t>
      </w:r>
      <w:r w:rsidR="001528D6">
        <w:rPr>
          <w:rFonts w:ascii="Arial" w:hAnsi="Arial" w:cs="Arial"/>
        </w:rPr>
        <w:t>BSE</w:t>
      </w:r>
      <w:r w:rsidR="00097CA6">
        <w:rPr>
          <w:rFonts w:ascii="Arial" w:hAnsi="Arial" w:cs="Arial"/>
        </w:rPr>
        <w:t xml:space="preserve"> </w:t>
      </w:r>
      <w:r w:rsidR="001528D6">
        <w:rPr>
          <w:rFonts w:ascii="Arial" w:hAnsi="Arial" w:cs="Arial"/>
        </w:rPr>
        <w:t>work</w:t>
      </w:r>
      <w:r w:rsidR="00097CA6">
        <w:rPr>
          <w:rFonts w:ascii="Arial" w:hAnsi="Arial" w:cs="Arial"/>
        </w:rPr>
        <w:t xml:space="preserve"> is. </w:t>
      </w:r>
      <w:r w:rsidR="001528D6">
        <w:rPr>
          <w:rFonts w:ascii="Arial" w:hAnsi="Arial" w:cs="Arial"/>
        </w:rPr>
        <w:t xml:space="preserve"> </w:t>
      </w:r>
      <w:r w:rsidR="00097CA6">
        <w:rPr>
          <w:rFonts w:ascii="Arial" w:hAnsi="Arial" w:cs="Arial"/>
        </w:rPr>
        <w:t>Th</w:t>
      </w:r>
      <w:r w:rsidR="001528D6">
        <w:rPr>
          <w:rFonts w:ascii="Arial" w:hAnsi="Arial" w:cs="Arial"/>
        </w:rPr>
        <w:t>e</w:t>
      </w:r>
      <w:r w:rsidR="00097CA6">
        <w:rPr>
          <w:rFonts w:ascii="Arial" w:hAnsi="Arial" w:cs="Arial"/>
        </w:rPr>
        <w:t xml:space="preserve"> </w:t>
      </w:r>
      <w:r w:rsidR="001528D6">
        <w:rPr>
          <w:rFonts w:ascii="Arial" w:hAnsi="Arial" w:cs="Arial"/>
        </w:rPr>
        <w:t xml:space="preserve">BSE revenue </w:t>
      </w:r>
      <w:r w:rsidR="00097CA6">
        <w:rPr>
          <w:rFonts w:ascii="Arial" w:hAnsi="Arial" w:cs="Arial"/>
        </w:rPr>
        <w:t>is approximately $120,000.</w:t>
      </w:r>
      <w:r w:rsidR="00AF543B">
        <w:rPr>
          <w:rFonts w:ascii="Arial" w:hAnsi="Arial" w:cs="Arial"/>
        </w:rPr>
        <w:t xml:space="preserve">  If the board recommends </w:t>
      </w:r>
      <w:r w:rsidR="001528D6">
        <w:rPr>
          <w:rFonts w:ascii="Arial" w:hAnsi="Arial" w:cs="Arial"/>
        </w:rPr>
        <w:t>increasing</w:t>
      </w:r>
      <w:r w:rsidR="00AF543B">
        <w:rPr>
          <w:rFonts w:ascii="Arial" w:hAnsi="Arial" w:cs="Arial"/>
        </w:rPr>
        <w:t xml:space="preserve"> the tonnage tax to $0.11 per ton, it would put the program at the 25 </w:t>
      </w:r>
      <w:r w:rsidR="007F6DA6">
        <w:rPr>
          <w:rFonts w:ascii="Arial" w:hAnsi="Arial" w:cs="Arial"/>
        </w:rPr>
        <w:t xml:space="preserve">percent </w:t>
      </w:r>
      <w:r w:rsidR="00AE5F28">
        <w:rPr>
          <w:rFonts w:ascii="Arial" w:hAnsi="Arial" w:cs="Arial"/>
        </w:rPr>
        <w:t xml:space="preserve">reserve </w:t>
      </w:r>
      <w:r w:rsidR="007F6DA6">
        <w:rPr>
          <w:rFonts w:ascii="Arial" w:hAnsi="Arial" w:cs="Arial"/>
        </w:rPr>
        <w:t>the law requires</w:t>
      </w:r>
      <w:r w:rsidR="00AF543B">
        <w:rPr>
          <w:rFonts w:ascii="Arial" w:hAnsi="Arial" w:cs="Arial"/>
        </w:rPr>
        <w:t xml:space="preserve">.  </w:t>
      </w:r>
      <w:r w:rsidR="007F6DA6">
        <w:rPr>
          <w:rFonts w:ascii="Arial" w:hAnsi="Arial" w:cs="Arial"/>
        </w:rPr>
        <w:t>If the board recommends t</w:t>
      </w:r>
      <w:r w:rsidR="00AF543B">
        <w:rPr>
          <w:rFonts w:ascii="Arial" w:hAnsi="Arial" w:cs="Arial"/>
        </w:rPr>
        <w:t>he $0.13 proposal</w:t>
      </w:r>
      <w:r w:rsidR="007F6DA6">
        <w:rPr>
          <w:rFonts w:ascii="Arial" w:hAnsi="Arial" w:cs="Arial"/>
        </w:rPr>
        <w:t>, it</w:t>
      </w:r>
      <w:r w:rsidR="00AF543B">
        <w:rPr>
          <w:rFonts w:ascii="Arial" w:hAnsi="Arial" w:cs="Arial"/>
        </w:rPr>
        <w:t xml:space="preserve"> would put the program at a</w:t>
      </w:r>
      <w:r w:rsidR="007F6DA6">
        <w:rPr>
          <w:rFonts w:ascii="Arial" w:hAnsi="Arial" w:cs="Arial"/>
        </w:rPr>
        <w:t>pproximately</w:t>
      </w:r>
      <w:r w:rsidR="00AF543B">
        <w:rPr>
          <w:rFonts w:ascii="Arial" w:hAnsi="Arial" w:cs="Arial"/>
        </w:rPr>
        <w:t xml:space="preserve"> 50 percent of the budget in reserve</w:t>
      </w:r>
      <w:r w:rsidR="007F6DA6">
        <w:rPr>
          <w:rFonts w:ascii="Arial" w:hAnsi="Arial" w:cs="Arial"/>
        </w:rPr>
        <w:t>, and would meet the division’s policy</w:t>
      </w:r>
      <w:r w:rsidR="00AF543B">
        <w:rPr>
          <w:rFonts w:ascii="Arial" w:hAnsi="Arial" w:cs="Arial"/>
        </w:rPr>
        <w:t>.</w:t>
      </w:r>
    </w:p>
    <w:p w:rsidR="00AF543B" w:rsidRDefault="00654CED" w:rsidP="00654CED">
      <w:pPr>
        <w:tabs>
          <w:tab w:val="left" w:pos="41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31A8" w:rsidRDefault="000756E8" w:rsidP="00F75C78">
      <w:pPr>
        <w:rPr>
          <w:rFonts w:ascii="Arial" w:hAnsi="Arial" w:cs="Arial"/>
        </w:rPr>
      </w:pPr>
      <w:r w:rsidRPr="00130905">
        <w:rPr>
          <w:rFonts w:ascii="Arial" w:hAnsi="Arial" w:cs="Arial"/>
        </w:rPr>
        <w:t>Mr. Prokop</w:t>
      </w:r>
      <w:r w:rsidR="00AF543B">
        <w:rPr>
          <w:rFonts w:ascii="Arial" w:hAnsi="Arial" w:cs="Arial"/>
        </w:rPr>
        <w:t xml:space="preserve"> stated in </w:t>
      </w:r>
      <w:r w:rsidR="007031A8">
        <w:rPr>
          <w:rFonts w:ascii="Arial" w:hAnsi="Arial" w:cs="Arial"/>
        </w:rPr>
        <w:t>20</w:t>
      </w:r>
      <w:r w:rsidR="00AF543B">
        <w:rPr>
          <w:rFonts w:ascii="Arial" w:hAnsi="Arial" w:cs="Arial"/>
        </w:rPr>
        <w:t>11</w:t>
      </w:r>
      <w:r w:rsidR="007031A8">
        <w:rPr>
          <w:rFonts w:ascii="Arial" w:hAnsi="Arial" w:cs="Arial"/>
        </w:rPr>
        <w:t>/</w:t>
      </w:r>
      <w:r w:rsidR="00AF543B">
        <w:rPr>
          <w:rFonts w:ascii="Arial" w:hAnsi="Arial" w:cs="Arial"/>
        </w:rPr>
        <w:t>12</w:t>
      </w:r>
      <w:r w:rsidR="007031A8">
        <w:rPr>
          <w:rFonts w:ascii="Arial" w:hAnsi="Arial" w:cs="Arial"/>
        </w:rPr>
        <w:t>, there was</w:t>
      </w:r>
      <w:r w:rsidR="00AF543B">
        <w:rPr>
          <w:rFonts w:ascii="Arial" w:hAnsi="Arial" w:cs="Arial"/>
        </w:rPr>
        <w:t xml:space="preserve"> </w:t>
      </w:r>
      <w:r w:rsidR="007031A8">
        <w:rPr>
          <w:rFonts w:ascii="Arial" w:hAnsi="Arial" w:cs="Arial"/>
        </w:rPr>
        <w:t>around</w:t>
      </w:r>
      <w:r w:rsidR="00AF543B">
        <w:rPr>
          <w:rFonts w:ascii="Arial" w:hAnsi="Arial" w:cs="Arial"/>
        </w:rPr>
        <w:t xml:space="preserve"> 25 million tons, and now </w:t>
      </w:r>
      <w:r w:rsidR="007031A8">
        <w:rPr>
          <w:rFonts w:ascii="Arial" w:hAnsi="Arial" w:cs="Arial"/>
        </w:rPr>
        <w:t>there is</w:t>
      </w:r>
      <w:r w:rsidR="00AF543B">
        <w:rPr>
          <w:rFonts w:ascii="Arial" w:hAnsi="Arial" w:cs="Arial"/>
        </w:rPr>
        <w:t xml:space="preserve"> </w:t>
      </w:r>
      <w:r w:rsidR="007031A8">
        <w:rPr>
          <w:rFonts w:ascii="Arial" w:hAnsi="Arial" w:cs="Arial"/>
        </w:rPr>
        <w:t>only 19</w:t>
      </w:r>
      <w:r w:rsidR="00AF543B">
        <w:rPr>
          <w:rFonts w:ascii="Arial" w:hAnsi="Arial" w:cs="Arial"/>
        </w:rPr>
        <w:t xml:space="preserve"> million tons</w:t>
      </w:r>
      <w:r w:rsidR="007031A8">
        <w:rPr>
          <w:rFonts w:ascii="Arial" w:hAnsi="Arial" w:cs="Arial"/>
        </w:rPr>
        <w:t>; that</w:t>
      </w:r>
      <w:r w:rsidR="00AF543B">
        <w:rPr>
          <w:rFonts w:ascii="Arial" w:hAnsi="Arial" w:cs="Arial"/>
        </w:rPr>
        <w:t xml:space="preserve"> does not </w:t>
      </w:r>
      <w:r w:rsidR="007031A8">
        <w:rPr>
          <w:rFonts w:ascii="Arial" w:hAnsi="Arial" w:cs="Arial"/>
        </w:rPr>
        <w:t xml:space="preserve">seem accurate.  </w:t>
      </w:r>
    </w:p>
    <w:p w:rsidR="007031A8" w:rsidRDefault="007031A8" w:rsidP="00F75C78">
      <w:pPr>
        <w:rPr>
          <w:rFonts w:ascii="Arial" w:hAnsi="Arial" w:cs="Arial"/>
        </w:rPr>
      </w:pPr>
    </w:p>
    <w:p w:rsidR="005A3597" w:rsidRDefault="007031A8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Areias </w:t>
      </w:r>
      <w:r w:rsidR="006B1D85">
        <w:rPr>
          <w:rFonts w:ascii="Arial" w:hAnsi="Arial" w:cs="Arial"/>
        </w:rPr>
        <w:t>commented</w:t>
      </w:r>
      <w:r>
        <w:rPr>
          <w:rFonts w:ascii="Arial" w:hAnsi="Arial" w:cs="Arial"/>
        </w:rPr>
        <w:t xml:space="preserve"> in 201</w:t>
      </w:r>
      <w:r w:rsidR="00AF543B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AF543B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the program was</w:t>
      </w:r>
      <w:r w:rsidR="00AF543B">
        <w:rPr>
          <w:rFonts w:ascii="Arial" w:hAnsi="Arial" w:cs="Arial"/>
        </w:rPr>
        <w:t xml:space="preserve"> auditing firms</w:t>
      </w:r>
      <w:r w:rsidR="004C2750">
        <w:rPr>
          <w:rFonts w:ascii="Arial" w:hAnsi="Arial" w:cs="Arial"/>
        </w:rPr>
        <w:t xml:space="preserve"> and the program believes some of the 25 million tons reflects under reporting in the preceding year</w:t>
      </w:r>
      <w:r w:rsidR="00AF543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</w:t>
      </w:r>
      <w:r w:rsidR="00AF543B">
        <w:rPr>
          <w:rFonts w:ascii="Arial" w:hAnsi="Arial" w:cs="Arial"/>
        </w:rPr>
        <w:t xml:space="preserve"> letter has been drafted and will be sent to industry </w:t>
      </w:r>
      <w:r w:rsidR="005A3597">
        <w:rPr>
          <w:rFonts w:ascii="Arial" w:hAnsi="Arial" w:cs="Arial"/>
        </w:rPr>
        <w:t>informing</w:t>
      </w:r>
      <w:r w:rsidR="00AF543B">
        <w:rPr>
          <w:rFonts w:ascii="Arial" w:hAnsi="Arial" w:cs="Arial"/>
        </w:rPr>
        <w:t xml:space="preserve"> them </w:t>
      </w:r>
      <w:r w:rsidR="005A3597">
        <w:rPr>
          <w:rFonts w:ascii="Arial" w:hAnsi="Arial" w:cs="Arial"/>
        </w:rPr>
        <w:t>of the</w:t>
      </w:r>
      <w:r w:rsidR="00AF543B">
        <w:rPr>
          <w:rFonts w:ascii="Arial" w:hAnsi="Arial" w:cs="Arial"/>
        </w:rPr>
        <w:t xml:space="preserve"> potential of being audited.  </w:t>
      </w:r>
    </w:p>
    <w:p w:rsidR="00164A9F" w:rsidRDefault="00164A9F" w:rsidP="00F75C78">
      <w:pPr>
        <w:rPr>
          <w:rFonts w:ascii="Arial" w:hAnsi="Arial" w:cs="Arial"/>
        </w:rPr>
      </w:pPr>
    </w:p>
    <w:p w:rsidR="009A5832" w:rsidRDefault="00C473D5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Krout-Greenberg </w:t>
      </w:r>
      <w:r w:rsidR="009A5832">
        <w:rPr>
          <w:rFonts w:ascii="Arial" w:hAnsi="Arial" w:cs="Arial"/>
        </w:rPr>
        <w:t>informed the board</w:t>
      </w:r>
      <w:r>
        <w:rPr>
          <w:rFonts w:ascii="Arial" w:hAnsi="Arial" w:cs="Arial"/>
        </w:rPr>
        <w:t xml:space="preserve"> tonnage is usually between 19 and 21 million tons.</w:t>
      </w:r>
    </w:p>
    <w:p w:rsidR="009A5832" w:rsidRDefault="009A5832" w:rsidP="00F75C78">
      <w:pPr>
        <w:rPr>
          <w:rFonts w:ascii="Arial" w:hAnsi="Arial" w:cs="Arial"/>
        </w:rPr>
      </w:pPr>
    </w:p>
    <w:p w:rsidR="00A6082F" w:rsidRDefault="00C473D5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 xml:space="preserve"> commented that if the license fee was raised to $500, it would not bring the program revenue until July 1, 2014.  </w:t>
      </w:r>
      <w:r w:rsidR="001F0D8F">
        <w:rPr>
          <w:rFonts w:ascii="Arial" w:hAnsi="Arial" w:cs="Arial"/>
        </w:rPr>
        <w:t xml:space="preserve">  </w:t>
      </w:r>
    </w:p>
    <w:p w:rsidR="00A6082F" w:rsidRDefault="00A6082F" w:rsidP="00F75C78">
      <w:pPr>
        <w:rPr>
          <w:rFonts w:ascii="Arial" w:hAnsi="Arial" w:cs="Arial"/>
        </w:rPr>
      </w:pPr>
    </w:p>
    <w:p w:rsidR="0099345C" w:rsidRDefault="001F0D8F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Tad Bell </w:t>
      </w:r>
      <w:r w:rsidR="0099345C">
        <w:rPr>
          <w:rFonts w:ascii="Arial" w:hAnsi="Arial" w:cs="Arial"/>
        </w:rPr>
        <w:t>stat</w:t>
      </w:r>
      <w:r>
        <w:rPr>
          <w:rFonts w:ascii="Arial" w:hAnsi="Arial" w:cs="Arial"/>
        </w:rPr>
        <w:t>ed in September</w:t>
      </w:r>
      <w:r w:rsidR="0099345C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 xml:space="preserve">, there was discussion </w:t>
      </w:r>
      <w:r w:rsidR="0099345C">
        <w:rPr>
          <w:rFonts w:ascii="Arial" w:hAnsi="Arial" w:cs="Arial"/>
        </w:rPr>
        <w:t>to increase the</w:t>
      </w:r>
      <w:r>
        <w:rPr>
          <w:rFonts w:ascii="Arial" w:hAnsi="Arial" w:cs="Arial"/>
        </w:rPr>
        <w:t xml:space="preserve"> </w:t>
      </w:r>
      <w:r w:rsidR="00403E2C">
        <w:rPr>
          <w:rFonts w:ascii="Arial" w:hAnsi="Arial" w:cs="Arial"/>
        </w:rPr>
        <w:t xml:space="preserve">tonnage </w:t>
      </w:r>
      <w:r>
        <w:rPr>
          <w:rFonts w:ascii="Arial" w:hAnsi="Arial" w:cs="Arial"/>
        </w:rPr>
        <w:t xml:space="preserve">to $0.10 and </w:t>
      </w:r>
      <w:r w:rsidR="0099345C">
        <w:rPr>
          <w:rFonts w:ascii="Arial" w:hAnsi="Arial" w:cs="Arial"/>
        </w:rPr>
        <w:t xml:space="preserve">increase </w:t>
      </w:r>
      <w:r>
        <w:rPr>
          <w:rFonts w:ascii="Arial" w:hAnsi="Arial" w:cs="Arial"/>
        </w:rPr>
        <w:t>the license fee to $400</w:t>
      </w:r>
      <w:r w:rsidR="0099345C">
        <w:rPr>
          <w:rFonts w:ascii="Arial" w:hAnsi="Arial" w:cs="Arial"/>
        </w:rPr>
        <w:t>, in order to stabilize the reserve.</w:t>
      </w:r>
      <w:r>
        <w:rPr>
          <w:rFonts w:ascii="Arial" w:hAnsi="Arial" w:cs="Arial"/>
        </w:rPr>
        <w:t xml:space="preserve"> </w:t>
      </w:r>
      <w:r w:rsidR="0099345C">
        <w:rPr>
          <w:rFonts w:ascii="Arial" w:hAnsi="Arial" w:cs="Arial"/>
        </w:rPr>
        <w:t xml:space="preserve"> </w:t>
      </w:r>
      <w:r w:rsidR="00F478F1">
        <w:rPr>
          <w:rFonts w:ascii="Arial" w:hAnsi="Arial" w:cs="Arial"/>
        </w:rPr>
        <w:t>Since t</w:t>
      </w:r>
      <w:r>
        <w:rPr>
          <w:rFonts w:ascii="Arial" w:hAnsi="Arial" w:cs="Arial"/>
        </w:rPr>
        <w:t>he budget is the same</w:t>
      </w:r>
      <w:r w:rsidR="00F478F1">
        <w:rPr>
          <w:rFonts w:ascii="Arial" w:hAnsi="Arial" w:cs="Arial"/>
        </w:rPr>
        <w:t xml:space="preserve">, why is there a need for another increase?  </w:t>
      </w:r>
    </w:p>
    <w:p w:rsidR="00F478F1" w:rsidRDefault="00F478F1" w:rsidP="00F75C78">
      <w:pPr>
        <w:rPr>
          <w:rFonts w:ascii="Arial" w:hAnsi="Arial" w:cs="Arial"/>
        </w:rPr>
      </w:pPr>
    </w:p>
    <w:p w:rsidR="00070044" w:rsidRDefault="001F0D8F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Krout-Greenberg stated that two </w:t>
      </w:r>
      <w:r w:rsidR="00D374C7">
        <w:rPr>
          <w:rFonts w:ascii="Arial" w:hAnsi="Arial" w:cs="Arial"/>
        </w:rPr>
        <w:t xml:space="preserve">people retired </w:t>
      </w:r>
      <w:r w:rsidR="00070044">
        <w:rPr>
          <w:rFonts w:ascii="Arial" w:hAnsi="Arial" w:cs="Arial"/>
        </w:rPr>
        <w:t>from the Feed program in 2012; it cost a</w:t>
      </w:r>
      <w:r>
        <w:rPr>
          <w:rFonts w:ascii="Arial" w:hAnsi="Arial" w:cs="Arial"/>
        </w:rPr>
        <w:t>bout $160,000</w:t>
      </w:r>
      <w:r w:rsidR="00070044">
        <w:rPr>
          <w:rFonts w:ascii="Arial" w:hAnsi="Arial" w:cs="Arial"/>
        </w:rPr>
        <w:t>.  Additionally,</w:t>
      </w:r>
      <w:r>
        <w:rPr>
          <w:rFonts w:ascii="Arial" w:hAnsi="Arial" w:cs="Arial"/>
        </w:rPr>
        <w:t xml:space="preserve"> the</w:t>
      </w:r>
      <w:r w:rsidR="00070044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 xml:space="preserve"> recommend</w:t>
      </w:r>
      <w:r w:rsidR="0007004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hir</w:t>
      </w:r>
      <w:r w:rsidR="0007004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two additional inspectors, the furloughs </w:t>
      </w:r>
      <w:r w:rsidR="00070044">
        <w:rPr>
          <w:rFonts w:ascii="Arial" w:hAnsi="Arial" w:cs="Arial"/>
        </w:rPr>
        <w:t xml:space="preserve">will end </w:t>
      </w:r>
      <w:r>
        <w:rPr>
          <w:rFonts w:ascii="Arial" w:hAnsi="Arial" w:cs="Arial"/>
        </w:rPr>
        <w:t>July 1,</w:t>
      </w:r>
      <w:r w:rsidR="00070044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, and all staff that </w:t>
      </w:r>
      <w:r w:rsidR="00403E2C">
        <w:rPr>
          <w:rFonts w:ascii="Arial" w:hAnsi="Arial" w:cs="Arial"/>
        </w:rPr>
        <w:t>is</w:t>
      </w:r>
      <w:r w:rsidR="00070044">
        <w:rPr>
          <w:rFonts w:ascii="Arial" w:hAnsi="Arial" w:cs="Arial"/>
        </w:rPr>
        <w:t xml:space="preserve"> at the maximum salary for their classification will </w:t>
      </w:r>
      <w:r>
        <w:rPr>
          <w:rFonts w:ascii="Arial" w:hAnsi="Arial" w:cs="Arial"/>
        </w:rPr>
        <w:t>receive a three percent raise</w:t>
      </w:r>
      <w:r w:rsidR="00403E2C">
        <w:rPr>
          <w:rFonts w:ascii="Arial" w:hAnsi="Arial" w:cs="Arial"/>
        </w:rPr>
        <w:t xml:space="preserve"> due to bargaining unit contract agreements</w:t>
      </w:r>
      <w:r>
        <w:rPr>
          <w:rFonts w:ascii="Arial" w:hAnsi="Arial" w:cs="Arial"/>
        </w:rPr>
        <w:t>.  All of th</w:t>
      </w:r>
      <w:r w:rsidR="00070044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070044">
        <w:rPr>
          <w:rFonts w:ascii="Arial" w:hAnsi="Arial" w:cs="Arial"/>
        </w:rPr>
        <w:t>e factors will cost the program</w:t>
      </w:r>
      <w:r>
        <w:rPr>
          <w:rFonts w:ascii="Arial" w:hAnsi="Arial" w:cs="Arial"/>
        </w:rPr>
        <w:t xml:space="preserve"> approximately $300,000.  </w:t>
      </w:r>
    </w:p>
    <w:p w:rsidR="00070044" w:rsidRDefault="00070044" w:rsidP="00F75C78">
      <w:pPr>
        <w:rPr>
          <w:rFonts w:ascii="Arial" w:hAnsi="Arial" w:cs="Arial"/>
        </w:rPr>
      </w:pPr>
    </w:p>
    <w:p w:rsidR="00E957DD" w:rsidRDefault="001F0D8F" w:rsidP="00F75C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 xml:space="preserve"> commented </w:t>
      </w:r>
      <w:r w:rsidR="00E957DD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when the board </w:t>
      </w:r>
      <w:r w:rsidR="00E957DD">
        <w:rPr>
          <w:rFonts w:ascii="Arial" w:hAnsi="Arial" w:cs="Arial"/>
        </w:rPr>
        <w:t>approve</w:t>
      </w:r>
      <w:r>
        <w:rPr>
          <w:rFonts w:ascii="Arial" w:hAnsi="Arial" w:cs="Arial"/>
        </w:rPr>
        <w:t>d the $3.5</w:t>
      </w:r>
      <w:r w:rsidR="00E957DD"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 xml:space="preserve"> budget, the board discussed keeping a</w:t>
      </w:r>
      <w:r w:rsidR="00E957DD">
        <w:rPr>
          <w:rFonts w:ascii="Arial" w:hAnsi="Arial" w:cs="Arial"/>
        </w:rPr>
        <w:t xml:space="preserve"> close</w:t>
      </w:r>
      <w:r>
        <w:rPr>
          <w:rFonts w:ascii="Arial" w:hAnsi="Arial" w:cs="Arial"/>
        </w:rPr>
        <w:t xml:space="preserve"> eye on </w:t>
      </w:r>
      <w:r w:rsidR="00E957DD">
        <w:rPr>
          <w:rFonts w:ascii="Arial" w:hAnsi="Arial" w:cs="Arial"/>
        </w:rPr>
        <w:t xml:space="preserve">the budget, to </w:t>
      </w:r>
      <w:r>
        <w:rPr>
          <w:rFonts w:ascii="Arial" w:hAnsi="Arial" w:cs="Arial"/>
        </w:rPr>
        <w:t>mak</w:t>
      </w:r>
      <w:r w:rsidR="00E957D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adjustments as needed.</w:t>
      </w:r>
    </w:p>
    <w:p w:rsidR="00922023" w:rsidRDefault="00E048EF" w:rsidP="00F75C78">
      <w:pPr>
        <w:rPr>
          <w:rFonts w:ascii="Arial" w:hAnsi="Arial" w:cs="Arial"/>
        </w:rPr>
      </w:pPr>
      <w:r>
        <w:rPr>
          <w:rFonts w:ascii="Arial" w:hAnsi="Arial" w:cs="Arial"/>
        </w:rPr>
        <w:t>Ms. Kelly Covello asked if the tonnage tax</w:t>
      </w:r>
      <w:r w:rsidR="00922023">
        <w:rPr>
          <w:rFonts w:ascii="Arial" w:hAnsi="Arial" w:cs="Arial"/>
        </w:rPr>
        <w:t xml:space="preserve"> increase</w:t>
      </w:r>
      <w:r>
        <w:rPr>
          <w:rFonts w:ascii="Arial" w:hAnsi="Arial" w:cs="Arial"/>
        </w:rPr>
        <w:t xml:space="preserve"> </w:t>
      </w:r>
      <w:r w:rsidR="0092202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ha</w:t>
      </w:r>
      <w:r w:rsidR="00922023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to go through the OAL process.</w:t>
      </w:r>
      <w:r w:rsidR="00922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Ms. Krout-Greenberg stated </w:t>
      </w:r>
      <w:r w:rsidR="009220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secretary</w:t>
      </w:r>
      <w:r w:rsidR="00922023">
        <w:rPr>
          <w:rFonts w:ascii="Arial" w:hAnsi="Arial" w:cs="Arial"/>
        </w:rPr>
        <w:t xml:space="preserve"> has the authority to make the change, with the recommendation from the board</w:t>
      </w:r>
      <w:r>
        <w:rPr>
          <w:rFonts w:ascii="Arial" w:hAnsi="Arial" w:cs="Arial"/>
        </w:rPr>
        <w:t xml:space="preserve">.  </w:t>
      </w:r>
    </w:p>
    <w:p w:rsidR="00922023" w:rsidRDefault="00922023" w:rsidP="00F75C78">
      <w:pPr>
        <w:rPr>
          <w:rFonts w:ascii="Arial" w:hAnsi="Arial" w:cs="Arial"/>
        </w:rPr>
      </w:pPr>
    </w:p>
    <w:p w:rsidR="00A270C6" w:rsidRDefault="00E048EF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Prokop commented that </w:t>
      </w:r>
      <w:r w:rsidR="00197E2D">
        <w:rPr>
          <w:rFonts w:ascii="Arial" w:hAnsi="Arial" w:cs="Arial"/>
        </w:rPr>
        <w:t xml:space="preserve">going from </w:t>
      </w:r>
      <w:r>
        <w:rPr>
          <w:rFonts w:ascii="Arial" w:hAnsi="Arial" w:cs="Arial"/>
        </w:rPr>
        <w:t>$0.09 to $0.13</w:t>
      </w:r>
      <w:r w:rsidR="00197E2D">
        <w:rPr>
          <w:rFonts w:ascii="Arial" w:hAnsi="Arial" w:cs="Arial"/>
        </w:rPr>
        <w:t xml:space="preserve"> is a huge increase</w:t>
      </w:r>
      <w:r>
        <w:rPr>
          <w:rFonts w:ascii="Arial" w:hAnsi="Arial" w:cs="Arial"/>
        </w:rPr>
        <w:t xml:space="preserve">.  </w:t>
      </w:r>
    </w:p>
    <w:p w:rsidR="00A270C6" w:rsidRDefault="00A270C6" w:rsidP="00F75C78">
      <w:pPr>
        <w:rPr>
          <w:rFonts w:ascii="Arial" w:hAnsi="Arial" w:cs="Arial"/>
        </w:rPr>
      </w:pPr>
    </w:p>
    <w:p w:rsidR="00A270C6" w:rsidRDefault="00DB4503" w:rsidP="00F75C78">
      <w:pPr>
        <w:rPr>
          <w:rFonts w:ascii="Arial" w:hAnsi="Arial" w:cs="Arial"/>
        </w:rPr>
      </w:pPr>
      <w:r>
        <w:rPr>
          <w:rFonts w:ascii="Arial" w:hAnsi="Arial" w:cs="Arial"/>
        </w:rPr>
        <w:t>Mr. Bell asked what expenditures c</w:t>
      </w:r>
      <w:r w:rsidR="00A270C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be reduced.  </w:t>
      </w:r>
    </w:p>
    <w:p w:rsidR="00A270C6" w:rsidRDefault="00A270C6" w:rsidP="00F75C78">
      <w:pPr>
        <w:rPr>
          <w:rFonts w:ascii="Arial" w:hAnsi="Arial" w:cs="Arial"/>
        </w:rPr>
      </w:pPr>
    </w:p>
    <w:p w:rsidR="00092D18" w:rsidRDefault="00DB4503" w:rsidP="00F75C78">
      <w:pPr>
        <w:rPr>
          <w:rFonts w:ascii="Arial" w:hAnsi="Arial" w:cs="Arial"/>
        </w:rPr>
      </w:pPr>
      <w:r>
        <w:rPr>
          <w:rFonts w:ascii="Arial" w:hAnsi="Arial" w:cs="Arial"/>
        </w:rPr>
        <w:t>Ms. Krout-Greenberg stated if the board wants to stay at $0.09</w:t>
      </w:r>
      <w:r w:rsidR="00092D18">
        <w:rPr>
          <w:rFonts w:ascii="Arial" w:hAnsi="Arial" w:cs="Arial"/>
        </w:rPr>
        <w:t xml:space="preserve"> per ton</w:t>
      </w:r>
      <w:r>
        <w:rPr>
          <w:rFonts w:ascii="Arial" w:hAnsi="Arial" w:cs="Arial"/>
        </w:rPr>
        <w:t xml:space="preserve"> or </w:t>
      </w:r>
      <w:r w:rsidR="00092D18">
        <w:rPr>
          <w:rFonts w:ascii="Arial" w:hAnsi="Arial" w:cs="Arial"/>
        </w:rPr>
        <w:t xml:space="preserve">increase the tonnage tax to </w:t>
      </w:r>
      <w:r>
        <w:rPr>
          <w:rFonts w:ascii="Arial" w:hAnsi="Arial" w:cs="Arial"/>
        </w:rPr>
        <w:t>$0.10</w:t>
      </w:r>
      <w:r w:rsidR="00092D18">
        <w:rPr>
          <w:rFonts w:ascii="Arial" w:hAnsi="Arial" w:cs="Arial"/>
        </w:rPr>
        <w:t xml:space="preserve"> per ton</w:t>
      </w:r>
      <w:r>
        <w:rPr>
          <w:rFonts w:ascii="Arial" w:hAnsi="Arial" w:cs="Arial"/>
        </w:rPr>
        <w:t xml:space="preserve">, proposed budget cuts </w:t>
      </w:r>
      <w:r w:rsidR="00092D18">
        <w:rPr>
          <w:rFonts w:ascii="Arial" w:hAnsi="Arial" w:cs="Arial"/>
        </w:rPr>
        <w:t>will include reductions in:</w:t>
      </w:r>
      <w:r>
        <w:rPr>
          <w:rFonts w:ascii="Arial" w:hAnsi="Arial" w:cs="Arial"/>
        </w:rPr>
        <w:t xml:space="preserve"> temporary help, new hires, truck purchases, communication devices, and a lab tech at the C</w:t>
      </w:r>
      <w:r w:rsidR="00092D18">
        <w:rPr>
          <w:rFonts w:ascii="Arial" w:hAnsi="Arial" w:cs="Arial"/>
        </w:rPr>
        <w:t xml:space="preserve">enter for </w:t>
      </w:r>
      <w:r>
        <w:rPr>
          <w:rFonts w:ascii="Arial" w:hAnsi="Arial" w:cs="Arial"/>
        </w:rPr>
        <w:t>A</w:t>
      </w:r>
      <w:r w:rsidR="00092D18">
        <w:rPr>
          <w:rFonts w:ascii="Arial" w:hAnsi="Arial" w:cs="Arial"/>
        </w:rPr>
        <w:t xml:space="preserve">nalytical </w:t>
      </w:r>
      <w:r>
        <w:rPr>
          <w:rFonts w:ascii="Arial" w:hAnsi="Arial" w:cs="Arial"/>
        </w:rPr>
        <w:t>C</w:t>
      </w:r>
      <w:r w:rsidR="00092D18">
        <w:rPr>
          <w:rFonts w:ascii="Arial" w:hAnsi="Arial" w:cs="Arial"/>
        </w:rPr>
        <w:t xml:space="preserve">hemistry (CAC) </w:t>
      </w:r>
      <w:r>
        <w:rPr>
          <w:rFonts w:ascii="Arial" w:hAnsi="Arial" w:cs="Arial"/>
        </w:rPr>
        <w:t xml:space="preserve">would </w:t>
      </w:r>
      <w:r w:rsidR="00092D18">
        <w:rPr>
          <w:rFonts w:ascii="Arial" w:hAnsi="Arial" w:cs="Arial"/>
        </w:rPr>
        <w:t>be laid off</w:t>
      </w:r>
      <w:r>
        <w:rPr>
          <w:rFonts w:ascii="Arial" w:hAnsi="Arial" w:cs="Arial"/>
        </w:rPr>
        <w:t xml:space="preserve">.  </w:t>
      </w:r>
      <w:r w:rsidR="00092D18">
        <w:rPr>
          <w:rFonts w:ascii="Arial" w:hAnsi="Arial" w:cs="Arial"/>
        </w:rPr>
        <w:t xml:space="preserve">If these expenditures were reduced, </w:t>
      </w:r>
      <w:r w:rsidR="0086475E">
        <w:rPr>
          <w:rFonts w:ascii="Arial" w:hAnsi="Arial" w:cs="Arial"/>
        </w:rPr>
        <w:t>inspections</w:t>
      </w:r>
      <w:r w:rsidR="00622072">
        <w:rPr>
          <w:rFonts w:ascii="Arial" w:hAnsi="Arial" w:cs="Arial"/>
        </w:rPr>
        <w:t xml:space="preserve"> and analytical services would also b</w:t>
      </w:r>
      <w:r w:rsidR="003D7078">
        <w:rPr>
          <w:rFonts w:ascii="Arial" w:hAnsi="Arial" w:cs="Arial"/>
        </w:rPr>
        <w:t>e</w:t>
      </w:r>
      <w:r w:rsidR="00622072">
        <w:rPr>
          <w:rFonts w:ascii="Arial" w:hAnsi="Arial" w:cs="Arial"/>
        </w:rPr>
        <w:t xml:space="preserve"> reduced, and the industry would be</w:t>
      </w:r>
      <w:r w:rsidR="003D7078">
        <w:rPr>
          <w:rFonts w:ascii="Arial" w:hAnsi="Arial" w:cs="Arial"/>
        </w:rPr>
        <w:t xml:space="preserve"> negatively impacted.</w:t>
      </w:r>
    </w:p>
    <w:p w:rsidR="00092D18" w:rsidRDefault="00092D18" w:rsidP="00F75C78">
      <w:pPr>
        <w:rPr>
          <w:rFonts w:ascii="Arial" w:hAnsi="Arial" w:cs="Arial"/>
        </w:rPr>
      </w:pPr>
    </w:p>
    <w:p w:rsidR="00AF543B" w:rsidRDefault="00F60F12" w:rsidP="00F7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Paul </w:t>
      </w:r>
      <w:proofErr w:type="spellStart"/>
      <w:r>
        <w:rPr>
          <w:rFonts w:ascii="Arial" w:hAnsi="Arial" w:cs="Arial"/>
        </w:rPr>
        <w:t>Parreira</w:t>
      </w:r>
      <w:proofErr w:type="spellEnd"/>
      <w:r>
        <w:rPr>
          <w:rFonts w:ascii="Arial" w:hAnsi="Arial" w:cs="Arial"/>
        </w:rPr>
        <w:t xml:space="preserve"> commented that it is not good to change th</w:t>
      </w:r>
      <w:r w:rsidR="00056160">
        <w:rPr>
          <w:rFonts w:ascii="Arial" w:hAnsi="Arial" w:cs="Arial"/>
        </w:rPr>
        <w:t>e tonnage tax at every meeting; it should be reviewed annually.</w:t>
      </w:r>
    </w:p>
    <w:p w:rsidR="00E048EF" w:rsidRDefault="00E048EF" w:rsidP="00F75C78">
      <w:pPr>
        <w:rPr>
          <w:rFonts w:ascii="Arial" w:hAnsi="Arial" w:cs="Arial"/>
        </w:rPr>
      </w:pPr>
    </w:p>
    <w:p w:rsidR="00E048EF" w:rsidRDefault="00E048EF" w:rsidP="00F75C78">
      <w:pPr>
        <w:rPr>
          <w:rFonts w:ascii="Arial" w:hAnsi="Arial" w:cs="Arial"/>
        </w:rPr>
      </w:pPr>
      <w:r>
        <w:rPr>
          <w:rFonts w:ascii="Arial" w:hAnsi="Arial" w:cs="Arial"/>
        </w:rPr>
        <w:t>Discussion ensued regarding the program’s budget and fund condition</w:t>
      </w:r>
      <w:r w:rsidR="002E5CD2">
        <w:rPr>
          <w:rFonts w:ascii="Arial" w:hAnsi="Arial" w:cs="Arial"/>
        </w:rPr>
        <w:t xml:space="preserve"> and it was decide</w:t>
      </w:r>
      <w:r w:rsidR="00E712A6">
        <w:rPr>
          <w:rFonts w:ascii="Arial" w:hAnsi="Arial" w:cs="Arial"/>
        </w:rPr>
        <w:t xml:space="preserve">d </w:t>
      </w:r>
      <w:r w:rsidR="002E5CD2">
        <w:rPr>
          <w:rFonts w:ascii="Arial" w:hAnsi="Arial" w:cs="Arial"/>
        </w:rPr>
        <w:t xml:space="preserve">to continue the discussion </w:t>
      </w:r>
      <w:r w:rsidR="00E712A6">
        <w:rPr>
          <w:rFonts w:ascii="Arial" w:hAnsi="Arial" w:cs="Arial"/>
        </w:rPr>
        <w:t>after the technical working group agenda item.</w:t>
      </w:r>
    </w:p>
    <w:p w:rsidR="00F60F12" w:rsidRDefault="00F60F12" w:rsidP="00F75C78">
      <w:pPr>
        <w:rPr>
          <w:rFonts w:ascii="Arial" w:hAnsi="Arial" w:cs="Arial"/>
        </w:rPr>
      </w:pPr>
    </w:p>
    <w:p w:rsidR="00E048EF" w:rsidRPr="00462E4C" w:rsidRDefault="00F60F12" w:rsidP="00F75C7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62E4C">
        <w:rPr>
          <w:rFonts w:ascii="Arial" w:hAnsi="Arial" w:cs="Arial"/>
        </w:rPr>
        <w:t>A break was taken from 10:25 a.m. - 10:35 a.m.</w:t>
      </w:r>
    </w:p>
    <w:p w:rsidR="00E048EF" w:rsidRDefault="00E048EF" w:rsidP="00F75C78">
      <w:pPr>
        <w:rPr>
          <w:rFonts w:ascii="Arial" w:hAnsi="Arial" w:cs="Arial"/>
        </w:rPr>
      </w:pPr>
    </w:p>
    <w:p w:rsidR="000F4979" w:rsidRDefault="000F4979" w:rsidP="000F49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TECHNICAL WORKING GROUP REPORT</w:t>
      </w:r>
    </w:p>
    <w:p w:rsidR="00213F86" w:rsidRDefault="00213F86" w:rsidP="000F4979">
      <w:pPr>
        <w:rPr>
          <w:rFonts w:ascii="Arial" w:hAnsi="Arial" w:cs="Arial"/>
          <w:b/>
          <w:u w:val="single"/>
        </w:rPr>
      </w:pPr>
    </w:p>
    <w:p w:rsidR="00213F86" w:rsidRDefault="00E424C1" w:rsidP="000F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Areias </w:t>
      </w:r>
      <w:r w:rsidR="00994CC6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 the recommendations from the technical working group.</w:t>
      </w:r>
    </w:p>
    <w:p w:rsidR="00082016" w:rsidRDefault="00082016" w:rsidP="000F4979">
      <w:pPr>
        <w:rPr>
          <w:rFonts w:ascii="Arial" w:hAnsi="Arial" w:cs="Arial"/>
        </w:rPr>
      </w:pP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optimal feed inspection program structure </w:t>
      </w:r>
      <w:r w:rsidR="004D1A58">
        <w:rPr>
          <w:rFonts w:ascii="Arial" w:hAnsi="Arial" w:cs="Arial"/>
        </w:rPr>
        <w:t xml:space="preserve">(i.e.: process verification, enforcement </w:t>
      </w:r>
      <w:r>
        <w:rPr>
          <w:rFonts w:ascii="Arial" w:hAnsi="Arial" w:cs="Arial"/>
        </w:rPr>
        <w:t>and compliance, outreach</w:t>
      </w:r>
      <w:r w:rsidR="004D1A5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education, and training</w:t>
      </w:r>
      <w:r w:rsidR="004D1A58">
        <w:rPr>
          <w:rFonts w:ascii="Arial" w:hAnsi="Arial" w:cs="Arial"/>
        </w:rPr>
        <w:t>)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Staffing levels for field operations: 1 field supervisor, 5 special Investigators, and 5 inspectors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Program sampling focus: 1,200 samples; primary focus feed</w:t>
      </w:r>
      <w:r w:rsidR="00994CC6">
        <w:rPr>
          <w:rFonts w:ascii="Arial" w:hAnsi="Arial" w:cs="Arial"/>
        </w:rPr>
        <w:t>/</w:t>
      </w:r>
      <w:r>
        <w:rPr>
          <w:rFonts w:ascii="Arial" w:hAnsi="Arial" w:cs="Arial"/>
        </w:rPr>
        <w:t>food safety, and secondary focus on label compliance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Program explore possibility to divert secondary samples to outside lab sources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Incorporate H</w:t>
      </w:r>
      <w:r w:rsidR="00744A4C">
        <w:rPr>
          <w:rFonts w:ascii="Arial" w:hAnsi="Arial" w:cs="Arial"/>
        </w:rPr>
        <w:t xml:space="preserve">azard </w:t>
      </w:r>
      <w:r>
        <w:rPr>
          <w:rFonts w:ascii="Arial" w:hAnsi="Arial" w:cs="Arial"/>
        </w:rPr>
        <w:t>A</w:t>
      </w:r>
      <w:r w:rsidR="00744A4C">
        <w:rPr>
          <w:rFonts w:ascii="Arial" w:hAnsi="Arial" w:cs="Arial"/>
        </w:rPr>
        <w:t xml:space="preserve">nalysis and </w:t>
      </w:r>
      <w:r>
        <w:rPr>
          <w:rFonts w:ascii="Arial" w:hAnsi="Arial" w:cs="Arial"/>
        </w:rPr>
        <w:t>C</w:t>
      </w:r>
      <w:r w:rsidR="00744A4C">
        <w:rPr>
          <w:rFonts w:ascii="Arial" w:hAnsi="Arial" w:cs="Arial"/>
        </w:rPr>
        <w:t xml:space="preserve">ritical </w:t>
      </w:r>
      <w:r>
        <w:rPr>
          <w:rFonts w:ascii="Arial" w:hAnsi="Arial" w:cs="Arial"/>
        </w:rPr>
        <w:t>C</w:t>
      </w:r>
      <w:r w:rsidR="00744A4C">
        <w:rPr>
          <w:rFonts w:ascii="Arial" w:hAnsi="Arial" w:cs="Arial"/>
        </w:rPr>
        <w:t xml:space="preserve">ontrol </w:t>
      </w:r>
      <w:r>
        <w:rPr>
          <w:rFonts w:ascii="Arial" w:hAnsi="Arial" w:cs="Arial"/>
        </w:rPr>
        <w:t>P</w:t>
      </w:r>
      <w:r w:rsidR="00744A4C">
        <w:rPr>
          <w:rFonts w:ascii="Arial" w:hAnsi="Arial" w:cs="Arial"/>
        </w:rPr>
        <w:t>oint (HACCP)</w:t>
      </w:r>
      <w:r>
        <w:rPr>
          <w:rFonts w:ascii="Arial" w:hAnsi="Arial" w:cs="Arial"/>
        </w:rPr>
        <w:t>-like language</w:t>
      </w:r>
      <w:r w:rsidR="00480B4A">
        <w:rPr>
          <w:rFonts w:ascii="Arial" w:hAnsi="Arial" w:cs="Arial"/>
        </w:rPr>
        <w:t xml:space="preserve"> (consistent with the Food Safety Modernization Act</w:t>
      </w:r>
      <w:r w:rsidR="00744A4C">
        <w:rPr>
          <w:rFonts w:ascii="Arial" w:hAnsi="Arial" w:cs="Arial"/>
        </w:rPr>
        <w:t xml:space="preserve"> (FSMA)</w:t>
      </w:r>
      <w:r w:rsidR="00480B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into the Food and Ag</w:t>
      </w:r>
      <w:r w:rsidR="00480B4A">
        <w:rPr>
          <w:rFonts w:ascii="Arial" w:hAnsi="Arial" w:cs="Arial"/>
        </w:rPr>
        <w:t>ricultural</w:t>
      </w:r>
      <w:r>
        <w:rPr>
          <w:rFonts w:ascii="Arial" w:hAnsi="Arial" w:cs="Arial"/>
        </w:rPr>
        <w:t xml:space="preserve"> Code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Move forward with the appropriate mechanisms to adopt A</w:t>
      </w:r>
      <w:r w:rsidR="00744A4C">
        <w:rPr>
          <w:rFonts w:ascii="Arial" w:hAnsi="Arial" w:cs="Arial"/>
        </w:rPr>
        <w:t xml:space="preserve">ssociation of </w:t>
      </w:r>
      <w:r>
        <w:rPr>
          <w:rFonts w:ascii="Arial" w:hAnsi="Arial" w:cs="Arial"/>
        </w:rPr>
        <w:t>A</w:t>
      </w:r>
      <w:r w:rsidR="00744A4C">
        <w:rPr>
          <w:rFonts w:ascii="Arial" w:hAnsi="Arial" w:cs="Arial"/>
        </w:rPr>
        <w:t xml:space="preserve">merican </w:t>
      </w:r>
      <w:r>
        <w:rPr>
          <w:rFonts w:ascii="Arial" w:hAnsi="Arial" w:cs="Arial"/>
        </w:rPr>
        <w:t>F</w:t>
      </w:r>
      <w:r w:rsidR="00744A4C">
        <w:rPr>
          <w:rFonts w:ascii="Arial" w:hAnsi="Arial" w:cs="Arial"/>
        </w:rPr>
        <w:t xml:space="preserve">eed </w:t>
      </w:r>
      <w:r>
        <w:rPr>
          <w:rFonts w:ascii="Arial" w:hAnsi="Arial" w:cs="Arial"/>
        </w:rPr>
        <w:t>C</w:t>
      </w:r>
      <w:r w:rsidR="00744A4C">
        <w:rPr>
          <w:rFonts w:ascii="Arial" w:hAnsi="Arial" w:cs="Arial"/>
        </w:rPr>
        <w:t xml:space="preserve">ontrol </w:t>
      </w:r>
      <w:r>
        <w:rPr>
          <w:rFonts w:ascii="Arial" w:hAnsi="Arial" w:cs="Arial"/>
        </w:rPr>
        <w:t>O</w:t>
      </w:r>
      <w:r w:rsidR="00744A4C">
        <w:rPr>
          <w:rFonts w:ascii="Arial" w:hAnsi="Arial" w:cs="Arial"/>
        </w:rPr>
        <w:t>fficials</w:t>
      </w:r>
      <w:r>
        <w:rPr>
          <w:rFonts w:ascii="Arial" w:hAnsi="Arial" w:cs="Arial"/>
        </w:rPr>
        <w:t xml:space="preserve"> definitions and standards, analytical variations, and FSMA regulations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Establish a Technical Advisory Sub-Committee to the FIAB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Continue participating in F</w:t>
      </w:r>
      <w:r w:rsidR="0066032F">
        <w:rPr>
          <w:rFonts w:ascii="Arial" w:hAnsi="Arial" w:cs="Arial"/>
        </w:rPr>
        <w:t xml:space="preserve">ood and </w:t>
      </w:r>
      <w:r>
        <w:rPr>
          <w:rFonts w:ascii="Arial" w:hAnsi="Arial" w:cs="Arial"/>
        </w:rPr>
        <w:t>D</w:t>
      </w:r>
      <w:r w:rsidR="0066032F">
        <w:rPr>
          <w:rFonts w:ascii="Arial" w:hAnsi="Arial" w:cs="Arial"/>
        </w:rPr>
        <w:t xml:space="preserve">rug </w:t>
      </w:r>
      <w:r>
        <w:rPr>
          <w:rFonts w:ascii="Arial" w:hAnsi="Arial" w:cs="Arial"/>
        </w:rPr>
        <w:t>A</w:t>
      </w:r>
      <w:r w:rsidR="0066032F">
        <w:rPr>
          <w:rFonts w:ascii="Arial" w:hAnsi="Arial" w:cs="Arial"/>
        </w:rPr>
        <w:t>dministration’s a</w:t>
      </w:r>
      <w:r>
        <w:rPr>
          <w:rFonts w:ascii="Arial" w:hAnsi="Arial" w:cs="Arial"/>
        </w:rPr>
        <w:t>lliances and training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66032F">
        <w:rPr>
          <w:rFonts w:ascii="Arial" w:hAnsi="Arial" w:cs="Arial"/>
        </w:rPr>
        <w:t>inue outreach and education to f</w:t>
      </w:r>
      <w:r>
        <w:rPr>
          <w:rFonts w:ascii="Arial" w:hAnsi="Arial" w:cs="Arial"/>
        </w:rPr>
        <w:t>eed industry through the SAFE program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database to enhance information data gathering and transmission</w:t>
      </w:r>
      <w:r w:rsidR="0066032F">
        <w:rPr>
          <w:rFonts w:ascii="Arial" w:hAnsi="Arial" w:cs="Arial"/>
        </w:rPr>
        <w:t xml:space="preserve"> (Inspection, sampling, audits, and lab reports)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Line item to be added within the current budget authority for lab equipment replacement; and annual approval of expenditures by the FIAB</w:t>
      </w:r>
      <w:r w:rsidR="00E07AE7">
        <w:rPr>
          <w:rFonts w:ascii="Arial" w:hAnsi="Arial" w:cs="Arial"/>
        </w:rPr>
        <w:t xml:space="preserve"> ($250,000 for the first three years, then to be reevaluated)</w:t>
      </w:r>
    </w:p>
    <w:p w:rsidR="00623216" w:rsidRDefault="00623216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Program annually report to the board the evaluation of lab capacity to ensure timely sample analysis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Change fee structure for Livestock Drugs licensing and registration for cost recovery purposes to make a zero balance or add to the reserve</w:t>
      </w:r>
    </w:p>
    <w:p w:rsidR="00E424C1" w:rsidRDefault="00E424C1" w:rsidP="00E424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Promulgate regulations for livestock drug registr</w:t>
      </w:r>
      <w:r w:rsidR="005F5644">
        <w:rPr>
          <w:rFonts w:ascii="Arial" w:hAnsi="Arial" w:cs="Arial"/>
        </w:rPr>
        <w:t>ation requirements</w:t>
      </w:r>
    </w:p>
    <w:p w:rsidR="00E424C1" w:rsidRDefault="00E424C1" w:rsidP="00E424C1">
      <w:pPr>
        <w:rPr>
          <w:rFonts w:ascii="Arial" w:hAnsi="Arial" w:cs="Arial"/>
        </w:rPr>
      </w:pPr>
    </w:p>
    <w:p w:rsidR="00E424C1" w:rsidRDefault="00E424C1" w:rsidP="00E424C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D2DD3">
        <w:rPr>
          <w:rFonts w:ascii="Arial" w:hAnsi="Arial" w:cs="Arial"/>
        </w:rPr>
        <w:t xml:space="preserve">s. </w:t>
      </w:r>
      <w:proofErr w:type="spellStart"/>
      <w:r w:rsidR="009D2DD3">
        <w:rPr>
          <w:rFonts w:ascii="Arial" w:hAnsi="Arial" w:cs="Arial"/>
        </w:rPr>
        <w:t>Arieas</w:t>
      </w:r>
      <w:proofErr w:type="spellEnd"/>
      <w:r w:rsidR="009D2DD3">
        <w:rPr>
          <w:rFonts w:ascii="Arial" w:hAnsi="Arial" w:cs="Arial"/>
        </w:rPr>
        <w:t xml:space="preserve"> stated that recommendations</w:t>
      </w:r>
      <w:r w:rsidR="00B20109">
        <w:rPr>
          <w:rFonts w:ascii="Arial" w:hAnsi="Arial" w:cs="Arial"/>
        </w:rPr>
        <w:t xml:space="preserve"> 3, 4</w:t>
      </w:r>
      <w:r>
        <w:rPr>
          <w:rFonts w:ascii="Arial" w:hAnsi="Arial" w:cs="Arial"/>
        </w:rPr>
        <w:t>,</w:t>
      </w:r>
      <w:r w:rsidR="00B20109">
        <w:rPr>
          <w:rFonts w:ascii="Arial" w:hAnsi="Arial" w:cs="Arial"/>
        </w:rPr>
        <w:t xml:space="preserve"> </w:t>
      </w:r>
      <w:r w:rsidR="009D2DD3">
        <w:rPr>
          <w:rFonts w:ascii="Arial" w:hAnsi="Arial" w:cs="Arial"/>
        </w:rPr>
        <w:t>5, and 11 we</w:t>
      </w:r>
      <w:r>
        <w:rPr>
          <w:rFonts w:ascii="Arial" w:hAnsi="Arial" w:cs="Arial"/>
        </w:rPr>
        <w:t>re already approved as a concept by the board, but need</w:t>
      </w:r>
      <w:r w:rsidR="009D2DD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further clarification</w:t>
      </w:r>
      <w:r w:rsidR="009D2DD3">
        <w:rPr>
          <w:rFonts w:ascii="Arial" w:hAnsi="Arial" w:cs="Arial"/>
        </w:rPr>
        <w:t>.  Recommendation</w:t>
      </w:r>
      <w:r>
        <w:rPr>
          <w:rFonts w:ascii="Arial" w:hAnsi="Arial" w:cs="Arial"/>
        </w:rPr>
        <w:t xml:space="preserve"> 13 and 14 were not yet approved by the board.</w:t>
      </w:r>
    </w:p>
    <w:p w:rsidR="00E424C1" w:rsidRDefault="00E424C1" w:rsidP="00E424C1">
      <w:pPr>
        <w:rPr>
          <w:rFonts w:ascii="Arial" w:hAnsi="Arial" w:cs="Arial"/>
        </w:rPr>
      </w:pPr>
    </w:p>
    <w:p w:rsidR="001C2785" w:rsidRDefault="00B20109" w:rsidP="00E424C1">
      <w:pPr>
        <w:rPr>
          <w:rFonts w:ascii="Arial" w:hAnsi="Arial" w:cs="Arial"/>
        </w:rPr>
      </w:pPr>
      <w:r>
        <w:rPr>
          <w:rFonts w:ascii="Arial" w:hAnsi="Arial" w:cs="Arial"/>
        </w:rPr>
        <w:t>To clarify</w:t>
      </w:r>
      <w:r w:rsidR="001C2785">
        <w:rPr>
          <w:rFonts w:ascii="Arial" w:hAnsi="Arial" w:cs="Arial"/>
        </w:rPr>
        <w:t xml:space="preserve"> recommendations:</w:t>
      </w:r>
    </w:p>
    <w:p w:rsidR="001C2785" w:rsidRDefault="001C2785" w:rsidP="00E424C1">
      <w:pPr>
        <w:rPr>
          <w:rFonts w:ascii="Arial" w:hAnsi="Arial" w:cs="Arial"/>
        </w:rPr>
      </w:pPr>
    </w:p>
    <w:p w:rsidR="004334AD" w:rsidRDefault="004334AD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2 – </w:t>
      </w:r>
      <w:r w:rsidR="008034A1">
        <w:rPr>
          <w:rFonts w:ascii="Arial" w:hAnsi="Arial" w:cs="Arial"/>
        </w:rPr>
        <w:t xml:space="preserve">Contract with </w:t>
      </w:r>
      <w:r w:rsidR="00077085">
        <w:rPr>
          <w:rFonts w:ascii="Arial" w:hAnsi="Arial" w:cs="Arial"/>
        </w:rPr>
        <w:t xml:space="preserve">Cooperative </w:t>
      </w:r>
      <w:r w:rsidR="00B20109">
        <w:rPr>
          <w:rFonts w:ascii="Arial" w:hAnsi="Arial" w:cs="Arial"/>
        </w:rPr>
        <w:t>A</w:t>
      </w:r>
      <w:r w:rsidR="00077085">
        <w:rPr>
          <w:rFonts w:ascii="Arial" w:hAnsi="Arial" w:cs="Arial"/>
        </w:rPr>
        <w:t xml:space="preserve">griculture </w:t>
      </w:r>
      <w:r w:rsidR="00B20109">
        <w:rPr>
          <w:rFonts w:ascii="Arial" w:hAnsi="Arial" w:cs="Arial"/>
        </w:rPr>
        <w:t>S</w:t>
      </w:r>
      <w:r w:rsidR="00077085">
        <w:rPr>
          <w:rFonts w:ascii="Arial" w:hAnsi="Arial" w:cs="Arial"/>
        </w:rPr>
        <w:t xml:space="preserve">upport </w:t>
      </w:r>
      <w:r w:rsidR="00B20109">
        <w:rPr>
          <w:rFonts w:ascii="Arial" w:hAnsi="Arial" w:cs="Arial"/>
        </w:rPr>
        <w:t>S</w:t>
      </w:r>
      <w:r w:rsidR="00077085">
        <w:rPr>
          <w:rFonts w:ascii="Arial" w:hAnsi="Arial" w:cs="Arial"/>
        </w:rPr>
        <w:t>ervices (CASS)</w:t>
      </w:r>
      <w:r w:rsidR="00B20109">
        <w:rPr>
          <w:rFonts w:ascii="Arial" w:hAnsi="Arial" w:cs="Arial"/>
        </w:rPr>
        <w:t xml:space="preserve"> </w:t>
      </w:r>
      <w:r w:rsidR="008034A1">
        <w:rPr>
          <w:rFonts w:ascii="Arial" w:hAnsi="Arial" w:cs="Arial"/>
        </w:rPr>
        <w:t xml:space="preserve">to </w:t>
      </w:r>
      <w:r w:rsidR="008F032B">
        <w:rPr>
          <w:rFonts w:ascii="Arial" w:hAnsi="Arial" w:cs="Arial"/>
        </w:rPr>
        <w:t>carry out certain functions</w:t>
      </w:r>
      <w:r w:rsidR="00B20109">
        <w:rPr>
          <w:rFonts w:ascii="Arial" w:hAnsi="Arial" w:cs="Arial"/>
        </w:rPr>
        <w:t>.  The contract sh</w:t>
      </w:r>
      <w:r w:rsidR="00FC37C8">
        <w:rPr>
          <w:rFonts w:ascii="Arial" w:hAnsi="Arial" w:cs="Arial"/>
        </w:rPr>
        <w:t>ould be implemented within the next month</w:t>
      </w:r>
      <w:r w:rsidR="00B20109">
        <w:rPr>
          <w:rFonts w:ascii="Arial" w:hAnsi="Arial" w:cs="Arial"/>
        </w:rPr>
        <w:t>.</w:t>
      </w:r>
      <w:r w:rsidR="00B72FFD">
        <w:rPr>
          <w:rFonts w:ascii="Arial" w:hAnsi="Arial" w:cs="Arial"/>
        </w:rPr>
        <w:t xml:space="preserve">  </w:t>
      </w:r>
    </w:p>
    <w:p w:rsidR="004334AD" w:rsidRDefault="004334AD" w:rsidP="00E424C1">
      <w:pPr>
        <w:rPr>
          <w:rFonts w:ascii="Arial" w:hAnsi="Arial" w:cs="Arial"/>
        </w:rPr>
      </w:pPr>
    </w:p>
    <w:p w:rsidR="00BD615A" w:rsidRDefault="00BD615A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3 – </w:t>
      </w:r>
      <w:r w:rsidR="00B72FFD">
        <w:rPr>
          <w:rFonts w:ascii="Arial" w:hAnsi="Arial" w:cs="Arial"/>
        </w:rPr>
        <w:t xml:space="preserve">The program’s sampling goal is 1,200, but the primary focus will be on feed/food safety, and the secondary focus will be on label compliance.  Communication between the program and the CAC will continue in order to ensure samples are being batched </w:t>
      </w:r>
      <w:r w:rsidR="006A5E7B">
        <w:rPr>
          <w:rFonts w:ascii="Arial" w:hAnsi="Arial" w:cs="Arial"/>
        </w:rPr>
        <w:t xml:space="preserve">and scheduled, </w:t>
      </w:r>
      <w:r w:rsidR="00B72FFD">
        <w:rPr>
          <w:rFonts w:ascii="Arial" w:hAnsi="Arial" w:cs="Arial"/>
        </w:rPr>
        <w:t xml:space="preserve">and process improvements are continuing to be </w:t>
      </w:r>
      <w:r w:rsidR="00095DDD">
        <w:rPr>
          <w:rFonts w:ascii="Arial" w:hAnsi="Arial" w:cs="Arial"/>
        </w:rPr>
        <w:t>re</w:t>
      </w:r>
      <w:r w:rsidR="00B72FFD">
        <w:rPr>
          <w:rFonts w:ascii="Arial" w:hAnsi="Arial" w:cs="Arial"/>
        </w:rPr>
        <w:t>evaluated</w:t>
      </w:r>
      <w:r w:rsidR="006A5E7B">
        <w:rPr>
          <w:rFonts w:ascii="Arial" w:hAnsi="Arial" w:cs="Arial"/>
        </w:rPr>
        <w:t xml:space="preserve"> for gained efficiency</w:t>
      </w:r>
      <w:r w:rsidR="00B72FFD">
        <w:rPr>
          <w:rFonts w:ascii="Arial" w:hAnsi="Arial" w:cs="Arial"/>
        </w:rPr>
        <w:t xml:space="preserve">.  </w:t>
      </w:r>
    </w:p>
    <w:p w:rsidR="00022EE8" w:rsidRDefault="00022EE8" w:rsidP="00E424C1">
      <w:pPr>
        <w:rPr>
          <w:rFonts w:ascii="Arial" w:hAnsi="Arial" w:cs="Arial"/>
        </w:rPr>
      </w:pPr>
    </w:p>
    <w:p w:rsidR="002C7359" w:rsidRDefault="002C7359" w:rsidP="00E424C1">
      <w:pPr>
        <w:rPr>
          <w:rFonts w:ascii="Arial" w:hAnsi="Arial" w:cs="Arial"/>
        </w:rPr>
      </w:pPr>
      <w:r>
        <w:rPr>
          <w:rFonts w:ascii="Arial" w:hAnsi="Arial" w:cs="Arial"/>
        </w:rPr>
        <w:t>Recommendation 4 – The</w:t>
      </w:r>
      <w:r w:rsidR="007820F2">
        <w:rPr>
          <w:rFonts w:ascii="Arial" w:hAnsi="Arial" w:cs="Arial"/>
        </w:rPr>
        <w:t xml:space="preserve"> program asked the legal office, in very</w:t>
      </w:r>
      <w:r>
        <w:rPr>
          <w:rFonts w:ascii="Arial" w:hAnsi="Arial" w:cs="Arial"/>
        </w:rPr>
        <w:t xml:space="preserve"> general</w:t>
      </w:r>
      <w:r w:rsidR="007820F2">
        <w:rPr>
          <w:rFonts w:ascii="Arial" w:hAnsi="Arial" w:cs="Arial"/>
        </w:rPr>
        <w:t xml:space="preserve"> terms,</w:t>
      </w:r>
      <w:r>
        <w:rPr>
          <w:rFonts w:ascii="Arial" w:hAnsi="Arial" w:cs="Arial"/>
        </w:rPr>
        <w:t xml:space="preserve"> if secondary samples can be outsourced to private labs</w:t>
      </w:r>
      <w:r w:rsidR="000E3272">
        <w:rPr>
          <w:rFonts w:ascii="Arial" w:hAnsi="Arial" w:cs="Arial"/>
        </w:rPr>
        <w:t>,</w:t>
      </w:r>
      <w:r w:rsidR="00515A33">
        <w:rPr>
          <w:rFonts w:ascii="Arial" w:hAnsi="Arial" w:cs="Arial"/>
        </w:rPr>
        <w:t xml:space="preserve"> and if they were </w:t>
      </w:r>
      <w:r w:rsidR="00066B1B">
        <w:rPr>
          <w:rFonts w:ascii="Arial" w:hAnsi="Arial" w:cs="Arial"/>
        </w:rPr>
        <w:t xml:space="preserve">outsourced, </w:t>
      </w:r>
      <w:r w:rsidR="000E3272">
        <w:rPr>
          <w:rFonts w:ascii="Arial" w:hAnsi="Arial" w:cs="Arial"/>
        </w:rPr>
        <w:t xml:space="preserve">if the program </w:t>
      </w:r>
      <w:r w:rsidR="00066B1B">
        <w:rPr>
          <w:rFonts w:ascii="Arial" w:hAnsi="Arial" w:cs="Arial"/>
        </w:rPr>
        <w:t xml:space="preserve">would </w:t>
      </w:r>
      <w:r w:rsidR="000E3272">
        <w:rPr>
          <w:rFonts w:ascii="Arial" w:hAnsi="Arial" w:cs="Arial"/>
        </w:rPr>
        <w:t xml:space="preserve">have the </w:t>
      </w:r>
      <w:r w:rsidR="00847821">
        <w:rPr>
          <w:rFonts w:ascii="Arial" w:hAnsi="Arial" w:cs="Arial"/>
        </w:rPr>
        <w:t>ability</w:t>
      </w:r>
      <w:r w:rsidR="00515A33">
        <w:rPr>
          <w:rFonts w:ascii="Arial" w:hAnsi="Arial" w:cs="Arial"/>
        </w:rPr>
        <w:t xml:space="preserve"> to take regulatory action on </w:t>
      </w:r>
      <w:r w:rsidR="004C05A4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. </w:t>
      </w:r>
      <w:r w:rsidR="003A0B77">
        <w:rPr>
          <w:rFonts w:ascii="Arial" w:hAnsi="Arial" w:cs="Arial"/>
        </w:rPr>
        <w:t xml:space="preserve"> The legal office stated the program must demonstrate that there is a </w:t>
      </w:r>
      <w:r>
        <w:rPr>
          <w:rFonts w:ascii="Arial" w:hAnsi="Arial" w:cs="Arial"/>
        </w:rPr>
        <w:t xml:space="preserve">cost savings and employees </w:t>
      </w:r>
      <w:r w:rsidR="003A0B7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the CAC cannot perform the duties.  It is a complicated process</w:t>
      </w:r>
      <w:r w:rsidR="003A0B7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the program </w:t>
      </w:r>
      <w:r w:rsidR="003A0B77">
        <w:rPr>
          <w:rFonts w:ascii="Arial" w:hAnsi="Arial" w:cs="Arial"/>
        </w:rPr>
        <w:t>will write another legal referral request</w:t>
      </w:r>
      <w:r>
        <w:rPr>
          <w:rFonts w:ascii="Arial" w:hAnsi="Arial" w:cs="Arial"/>
        </w:rPr>
        <w:t xml:space="preserve"> and be more specific </w:t>
      </w:r>
      <w:r w:rsidR="003A0B77">
        <w:rPr>
          <w:rFonts w:ascii="Arial" w:hAnsi="Arial" w:cs="Arial"/>
        </w:rPr>
        <w:t xml:space="preserve">about which outside labs are being referred to, including </w:t>
      </w:r>
      <w:r>
        <w:rPr>
          <w:rFonts w:ascii="Arial" w:hAnsi="Arial" w:cs="Arial"/>
        </w:rPr>
        <w:t>universities</w:t>
      </w:r>
      <w:r w:rsidR="004C05A4">
        <w:rPr>
          <w:rFonts w:ascii="Arial" w:hAnsi="Arial" w:cs="Arial"/>
        </w:rPr>
        <w:t xml:space="preserve"> and other state agencies</w:t>
      </w:r>
      <w:r>
        <w:rPr>
          <w:rFonts w:ascii="Arial" w:hAnsi="Arial" w:cs="Arial"/>
        </w:rPr>
        <w:t xml:space="preserve">, if that is the desire of the board.  </w:t>
      </w:r>
    </w:p>
    <w:p w:rsidR="002C7359" w:rsidRDefault="002C7359" w:rsidP="00E424C1">
      <w:pPr>
        <w:rPr>
          <w:rFonts w:ascii="Arial" w:hAnsi="Arial" w:cs="Arial"/>
        </w:rPr>
      </w:pPr>
    </w:p>
    <w:p w:rsidR="00634BB6" w:rsidRDefault="00022EE8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</w:t>
      </w:r>
      <w:r w:rsidR="00634BB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B46E22">
        <w:rPr>
          <w:rFonts w:ascii="Arial" w:hAnsi="Arial" w:cs="Arial"/>
        </w:rPr>
        <w:t xml:space="preserve">A legal referral request was sent to the department’s legal office to </w:t>
      </w:r>
      <w:r>
        <w:rPr>
          <w:rFonts w:ascii="Arial" w:hAnsi="Arial" w:cs="Arial"/>
        </w:rPr>
        <w:t>determine if</w:t>
      </w:r>
      <w:r w:rsidR="00B46E22">
        <w:rPr>
          <w:rFonts w:ascii="Arial" w:hAnsi="Arial" w:cs="Arial"/>
        </w:rPr>
        <w:t xml:space="preserve"> the program should adopt HACCP-like language in the law or the regul</w:t>
      </w:r>
      <w:r w:rsidR="00634BB6">
        <w:rPr>
          <w:rFonts w:ascii="Arial" w:hAnsi="Arial" w:cs="Arial"/>
        </w:rPr>
        <w:t>ations.  The legal office said the program</w:t>
      </w:r>
      <w:r w:rsidR="00B46E22">
        <w:rPr>
          <w:rFonts w:ascii="Arial" w:hAnsi="Arial" w:cs="Arial"/>
        </w:rPr>
        <w:t xml:space="preserve"> can adopt HACCP-like language in the law, or </w:t>
      </w:r>
      <w:r w:rsidR="00634BB6">
        <w:rPr>
          <w:rFonts w:ascii="Arial" w:hAnsi="Arial" w:cs="Arial"/>
        </w:rPr>
        <w:t>it</w:t>
      </w:r>
      <w:r w:rsidR="00B46E22">
        <w:rPr>
          <w:rFonts w:ascii="Arial" w:hAnsi="Arial" w:cs="Arial"/>
        </w:rPr>
        <w:t xml:space="preserve"> can be adopted through </w:t>
      </w:r>
      <w:r w:rsidR="00634BB6">
        <w:rPr>
          <w:rFonts w:ascii="Arial" w:hAnsi="Arial" w:cs="Arial"/>
        </w:rPr>
        <w:t>good manufacturing practices-which are</w:t>
      </w:r>
      <w:r w:rsidR="00B46E22">
        <w:rPr>
          <w:rFonts w:ascii="Arial" w:hAnsi="Arial" w:cs="Arial"/>
        </w:rPr>
        <w:t xml:space="preserve"> already written into the current law.  </w:t>
      </w:r>
    </w:p>
    <w:p w:rsidR="00634BB6" w:rsidRDefault="00634BB6" w:rsidP="00E424C1">
      <w:pPr>
        <w:rPr>
          <w:rFonts w:ascii="Arial" w:hAnsi="Arial" w:cs="Arial"/>
        </w:rPr>
      </w:pPr>
    </w:p>
    <w:p w:rsidR="007C7481" w:rsidRDefault="001D05C2" w:rsidP="00E424C1">
      <w:pPr>
        <w:rPr>
          <w:rFonts w:ascii="Arial" w:hAnsi="Arial" w:cs="Arial"/>
        </w:rPr>
      </w:pPr>
      <w:r>
        <w:rPr>
          <w:rFonts w:ascii="Arial" w:hAnsi="Arial" w:cs="Arial"/>
        </w:rPr>
        <w:t>Recommendation 11 –</w:t>
      </w:r>
      <w:r w:rsidR="007C7481">
        <w:rPr>
          <w:rFonts w:ascii="Arial" w:hAnsi="Arial" w:cs="Arial"/>
        </w:rPr>
        <w:t xml:space="preserve"> </w:t>
      </w:r>
      <w:r w:rsidR="00B46E22">
        <w:rPr>
          <w:rFonts w:ascii="Arial" w:hAnsi="Arial" w:cs="Arial"/>
        </w:rPr>
        <w:t xml:space="preserve">The working group discussed </w:t>
      </w:r>
      <w:r w:rsidR="007C7481">
        <w:rPr>
          <w:rFonts w:ascii="Arial" w:hAnsi="Arial" w:cs="Arial"/>
        </w:rPr>
        <w:t>which</w:t>
      </w:r>
      <w:r w:rsidR="00B46E22">
        <w:rPr>
          <w:rFonts w:ascii="Arial" w:hAnsi="Arial" w:cs="Arial"/>
        </w:rPr>
        <w:t xml:space="preserve"> lab repair costs and maintenance at the CAC</w:t>
      </w:r>
      <w:r w:rsidR="007C7481">
        <w:rPr>
          <w:rFonts w:ascii="Arial" w:hAnsi="Arial" w:cs="Arial"/>
        </w:rPr>
        <w:t xml:space="preserve"> should be the priority</w:t>
      </w:r>
      <w:r w:rsidR="00B46E22">
        <w:rPr>
          <w:rFonts w:ascii="Arial" w:hAnsi="Arial" w:cs="Arial"/>
        </w:rPr>
        <w:t xml:space="preserve">.  </w:t>
      </w:r>
    </w:p>
    <w:p w:rsidR="007C7481" w:rsidRDefault="007C7481" w:rsidP="00E424C1">
      <w:pPr>
        <w:rPr>
          <w:rFonts w:ascii="Arial" w:hAnsi="Arial" w:cs="Arial"/>
        </w:rPr>
      </w:pPr>
    </w:p>
    <w:p w:rsidR="007C7481" w:rsidRDefault="00B46E22" w:rsidP="00E424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Ms. Elaine Wong informed the board that the protein analyzer</w:t>
      </w:r>
      <w:r w:rsidR="007C7481">
        <w:rPr>
          <w:rFonts w:ascii="Arial" w:hAnsi="Arial" w:cs="Arial"/>
        </w:rPr>
        <w:t xml:space="preserve"> is starting to </w:t>
      </w:r>
      <w:r w:rsidR="00BE3EC1">
        <w:rPr>
          <w:rFonts w:ascii="Arial" w:hAnsi="Arial" w:cs="Arial"/>
        </w:rPr>
        <w:t>malfunction</w:t>
      </w:r>
      <w:r w:rsidR="007C7481">
        <w:rPr>
          <w:rFonts w:ascii="Arial" w:hAnsi="Arial" w:cs="Arial"/>
        </w:rPr>
        <w:t xml:space="preserve">; </w:t>
      </w:r>
      <w:r w:rsidR="00BE3EC1">
        <w:rPr>
          <w:rFonts w:ascii="Arial" w:hAnsi="Arial" w:cs="Arial"/>
        </w:rPr>
        <w:t>this</w:t>
      </w:r>
      <w:r w:rsidR="007C7481">
        <w:rPr>
          <w:rFonts w:ascii="Arial" w:hAnsi="Arial" w:cs="Arial"/>
        </w:rPr>
        <w:t xml:space="preserve"> should be considered priority.</w:t>
      </w:r>
    </w:p>
    <w:p w:rsidR="007C7481" w:rsidRDefault="007C7481" w:rsidP="00E424C1">
      <w:pPr>
        <w:rPr>
          <w:rFonts w:ascii="Arial" w:hAnsi="Arial" w:cs="Arial"/>
        </w:rPr>
      </w:pPr>
    </w:p>
    <w:p w:rsidR="00376127" w:rsidRDefault="00B46E22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Krout-Greenberg </w:t>
      </w:r>
      <w:r w:rsidR="00124A79">
        <w:rPr>
          <w:rFonts w:ascii="Arial" w:hAnsi="Arial" w:cs="Arial"/>
        </w:rPr>
        <w:t>stated that the technical working group had discussed</w:t>
      </w:r>
      <w:r>
        <w:rPr>
          <w:rFonts w:ascii="Arial" w:hAnsi="Arial" w:cs="Arial"/>
        </w:rPr>
        <w:t xml:space="preserve"> instead of having a blanket dollar amount line item</w:t>
      </w:r>
      <w:r w:rsidR="00C0603C">
        <w:rPr>
          <w:rFonts w:ascii="Arial" w:hAnsi="Arial" w:cs="Arial"/>
        </w:rPr>
        <w:t xml:space="preserve"> </w:t>
      </w:r>
      <w:r w:rsidR="00252811">
        <w:rPr>
          <w:rFonts w:ascii="Arial" w:hAnsi="Arial" w:cs="Arial"/>
        </w:rPr>
        <w:t xml:space="preserve">and </w:t>
      </w:r>
      <w:r w:rsidR="00C0603C">
        <w:rPr>
          <w:rFonts w:ascii="Arial" w:hAnsi="Arial" w:cs="Arial"/>
        </w:rPr>
        <w:t>coming to the board every year with requests to replace or maintain equipment</w:t>
      </w:r>
      <w:r>
        <w:rPr>
          <w:rFonts w:ascii="Arial" w:hAnsi="Arial" w:cs="Arial"/>
        </w:rPr>
        <w:t xml:space="preserve">, </w:t>
      </w:r>
      <w:r w:rsidR="00C0603C">
        <w:rPr>
          <w:rFonts w:ascii="Arial" w:hAnsi="Arial" w:cs="Arial"/>
        </w:rPr>
        <w:t>there be</w:t>
      </w:r>
      <w:r>
        <w:rPr>
          <w:rFonts w:ascii="Arial" w:hAnsi="Arial" w:cs="Arial"/>
        </w:rPr>
        <w:t xml:space="preserve"> a more proactive approach.  </w:t>
      </w:r>
    </w:p>
    <w:p w:rsidR="00376127" w:rsidRDefault="00376127" w:rsidP="00E424C1">
      <w:pPr>
        <w:rPr>
          <w:rFonts w:ascii="Arial" w:hAnsi="Arial" w:cs="Arial"/>
        </w:rPr>
      </w:pPr>
    </w:p>
    <w:p w:rsidR="000A5BD2" w:rsidRDefault="00252811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</w:t>
      </w:r>
      <w:r w:rsidR="0029279B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–</w:t>
      </w:r>
      <w:r w:rsidR="00CF3E72">
        <w:rPr>
          <w:rFonts w:ascii="Arial" w:hAnsi="Arial" w:cs="Arial"/>
        </w:rPr>
        <w:t xml:space="preserve"> T</w:t>
      </w:r>
      <w:r w:rsidR="002F6D61">
        <w:rPr>
          <w:rFonts w:ascii="Arial" w:hAnsi="Arial" w:cs="Arial"/>
        </w:rPr>
        <w:t xml:space="preserve">he program has drafted language for a law change that would </w:t>
      </w:r>
      <w:r w:rsidR="00CF3E72">
        <w:rPr>
          <w:rFonts w:ascii="Arial" w:hAnsi="Arial" w:cs="Arial"/>
        </w:rPr>
        <w:t xml:space="preserve">set the </w:t>
      </w:r>
      <w:r w:rsidR="00EE74EA">
        <w:rPr>
          <w:rFonts w:ascii="Arial" w:hAnsi="Arial" w:cs="Arial"/>
        </w:rPr>
        <w:t xml:space="preserve">livestock drug </w:t>
      </w:r>
      <w:r w:rsidR="00CF3E72">
        <w:rPr>
          <w:rFonts w:ascii="Arial" w:hAnsi="Arial" w:cs="Arial"/>
        </w:rPr>
        <w:t>fees</w:t>
      </w:r>
      <w:r w:rsidR="002F6D61">
        <w:rPr>
          <w:rFonts w:ascii="Arial" w:hAnsi="Arial" w:cs="Arial"/>
        </w:rPr>
        <w:t xml:space="preserve"> </w:t>
      </w:r>
      <w:r w:rsidR="00CF3E72">
        <w:rPr>
          <w:rFonts w:ascii="Arial" w:hAnsi="Arial" w:cs="Arial"/>
        </w:rPr>
        <w:t>using a</w:t>
      </w:r>
      <w:r w:rsidR="002F6D61">
        <w:rPr>
          <w:rFonts w:ascii="Arial" w:hAnsi="Arial" w:cs="Arial"/>
        </w:rPr>
        <w:t xml:space="preserve"> sliding scale</w:t>
      </w:r>
      <w:r w:rsidR="007052EB">
        <w:rPr>
          <w:rFonts w:ascii="Arial" w:hAnsi="Arial" w:cs="Arial"/>
        </w:rPr>
        <w:t>.  It proposes</w:t>
      </w:r>
      <w:r w:rsidR="002F6D61">
        <w:rPr>
          <w:rFonts w:ascii="Arial" w:hAnsi="Arial" w:cs="Arial"/>
        </w:rPr>
        <w:t xml:space="preserve"> </w:t>
      </w:r>
      <w:r w:rsidR="000A5BD2">
        <w:rPr>
          <w:rFonts w:ascii="Arial" w:hAnsi="Arial" w:cs="Arial"/>
        </w:rPr>
        <w:t>the fee for a two-year registration certificate for a livestock drug</w:t>
      </w:r>
      <w:r w:rsidR="00AA46EA">
        <w:rPr>
          <w:rFonts w:ascii="Arial" w:hAnsi="Arial" w:cs="Arial"/>
        </w:rPr>
        <w:t xml:space="preserve"> be</w:t>
      </w:r>
      <w:r w:rsidR="000A5BD2">
        <w:rPr>
          <w:rFonts w:ascii="Arial" w:hAnsi="Arial" w:cs="Arial"/>
        </w:rPr>
        <w:t xml:space="preserve"> </w:t>
      </w:r>
      <w:r w:rsidR="002F6D61">
        <w:rPr>
          <w:rFonts w:ascii="Arial" w:hAnsi="Arial" w:cs="Arial"/>
        </w:rPr>
        <w:t>a minimum of $200</w:t>
      </w:r>
      <w:r w:rsidR="007052EB">
        <w:rPr>
          <w:rFonts w:ascii="Arial" w:hAnsi="Arial" w:cs="Arial"/>
        </w:rPr>
        <w:t>,</w:t>
      </w:r>
      <w:r w:rsidR="002F6D61">
        <w:rPr>
          <w:rFonts w:ascii="Arial" w:hAnsi="Arial" w:cs="Arial"/>
        </w:rPr>
        <w:t xml:space="preserve"> and not to exceed $800; and</w:t>
      </w:r>
      <w:r w:rsidR="000A5BD2">
        <w:rPr>
          <w:rFonts w:ascii="Arial" w:hAnsi="Arial" w:cs="Arial"/>
        </w:rPr>
        <w:t xml:space="preserve"> the fee for the renewal application for a license to be</w:t>
      </w:r>
      <w:r w:rsidR="002F6D61">
        <w:rPr>
          <w:rFonts w:ascii="Arial" w:hAnsi="Arial" w:cs="Arial"/>
        </w:rPr>
        <w:t xml:space="preserve"> a minimum of $50</w:t>
      </w:r>
      <w:r w:rsidR="007052EB">
        <w:rPr>
          <w:rFonts w:ascii="Arial" w:hAnsi="Arial" w:cs="Arial"/>
        </w:rPr>
        <w:t>,</w:t>
      </w:r>
      <w:r w:rsidR="002F6D61">
        <w:rPr>
          <w:rFonts w:ascii="Arial" w:hAnsi="Arial" w:cs="Arial"/>
        </w:rPr>
        <w:t xml:space="preserve"> and not to exceed $100.  </w:t>
      </w:r>
      <w:r w:rsidR="00005E89">
        <w:rPr>
          <w:rFonts w:ascii="Arial" w:hAnsi="Arial" w:cs="Arial"/>
        </w:rPr>
        <w:t xml:space="preserve"> </w:t>
      </w:r>
    </w:p>
    <w:p w:rsidR="000A5BD2" w:rsidRDefault="000A5BD2" w:rsidP="00E424C1">
      <w:pPr>
        <w:rPr>
          <w:rFonts w:ascii="Arial" w:hAnsi="Arial" w:cs="Arial"/>
        </w:rPr>
      </w:pPr>
    </w:p>
    <w:p w:rsidR="006D71BC" w:rsidRDefault="00FA77C0" w:rsidP="00E424C1">
      <w:pPr>
        <w:rPr>
          <w:rFonts w:ascii="Arial" w:hAnsi="Arial" w:cs="Arial"/>
        </w:rPr>
      </w:pPr>
      <w:r>
        <w:rPr>
          <w:rFonts w:ascii="Arial" w:hAnsi="Arial" w:cs="Arial"/>
        </w:rPr>
        <w:t>The program</w:t>
      </w:r>
      <w:r w:rsidR="002F6D61">
        <w:rPr>
          <w:rFonts w:ascii="Arial" w:hAnsi="Arial" w:cs="Arial"/>
        </w:rPr>
        <w:t xml:space="preserve"> </w:t>
      </w:r>
      <w:r w:rsidR="007D4F35">
        <w:rPr>
          <w:rFonts w:ascii="Arial" w:hAnsi="Arial" w:cs="Arial"/>
        </w:rPr>
        <w:t xml:space="preserve">conducted a </w:t>
      </w:r>
      <w:r w:rsidR="004E46CE">
        <w:rPr>
          <w:rFonts w:ascii="Arial" w:hAnsi="Arial" w:cs="Arial"/>
        </w:rPr>
        <w:t xml:space="preserve">thorough </w:t>
      </w:r>
      <w:r w:rsidR="007D4F35">
        <w:rPr>
          <w:rFonts w:ascii="Arial" w:hAnsi="Arial" w:cs="Arial"/>
        </w:rPr>
        <w:t xml:space="preserve">workload analysis and </w:t>
      </w:r>
      <w:r w:rsidR="002F6D61">
        <w:rPr>
          <w:rFonts w:ascii="Arial" w:hAnsi="Arial" w:cs="Arial"/>
        </w:rPr>
        <w:t>recommend</w:t>
      </w:r>
      <w:r w:rsidR="007D4F35">
        <w:rPr>
          <w:rFonts w:ascii="Arial" w:hAnsi="Arial" w:cs="Arial"/>
        </w:rPr>
        <w:t>ed to the board</w:t>
      </w:r>
      <w:r w:rsidR="002F6D61">
        <w:rPr>
          <w:rFonts w:ascii="Arial" w:hAnsi="Arial" w:cs="Arial"/>
        </w:rPr>
        <w:t xml:space="preserve"> the </w:t>
      </w:r>
      <w:r w:rsidR="007D4F35">
        <w:rPr>
          <w:rFonts w:ascii="Arial" w:hAnsi="Arial" w:cs="Arial"/>
        </w:rPr>
        <w:t>bi-annual</w:t>
      </w:r>
      <w:r w:rsidR="002F6D61">
        <w:rPr>
          <w:rFonts w:ascii="Arial" w:hAnsi="Arial" w:cs="Arial"/>
        </w:rPr>
        <w:t xml:space="preserve"> fee be set at $600 for</w:t>
      </w:r>
      <w:r w:rsidR="007D4F35">
        <w:rPr>
          <w:rFonts w:ascii="Arial" w:hAnsi="Arial" w:cs="Arial"/>
        </w:rPr>
        <w:t xml:space="preserve"> restricted</w:t>
      </w:r>
      <w:r w:rsidR="002F6D61">
        <w:rPr>
          <w:rFonts w:ascii="Arial" w:hAnsi="Arial" w:cs="Arial"/>
        </w:rPr>
        <w:t xml:space="preserve"> livestock drugs and $250 for livestock drug registration</w:t>
      </w:r>
      <w:r w:rsidR="007D4F35">
        <w:rPr>
          <w:rFonts w:ascii="Arial" w:hAnsi="Arial" w:cs="Arial"/>
        </w:rPr>
        <w:t>s</w:t>
      </w:r>
      <w:r w:rsidR="002F6D61">
        <w:rPr>
          <w:rFonts w:ascii="Arial" w:hAnsi="Arial" w:cs="Arial"/>
        </w:rPr>
        <w:t xml:space="preserve"> and a $50 annual license fee </w:t>
      </w:r>
      <w:r w:rsidR="007D4F35">
        <w:rPr>
          <w:rFonts w:ascii="Arial" w:hAnsi="Arial" w:cs="Arial"/>
        </w:rPr>
        <w:t xml:space="preserve">for </w:t>
      </w:r>
      <w:r w:rsidR="00631FDC">
        <w:rPr>
          <w:rFonts w:ascii="Arial" w:hAnsi="Arial" w:cs="Arial"/>
        </w:rPr>
        <w:t>renewal</w:t>
      </w:r>
      <w:r w:rsidR="007D4F35">
        <w:rPr>
          <w:rFonts w:ascii="Arial" w:hAnsi="Arial" w:cs="Arial"/>
        </w:rPr>
        <w:t>s</w:t>
      </w:r>
      <w:r w:rsidR="002F6D61">
        <w:rPr>
          <w:rFonts w:ascii="Arial" w:hAnsi="Arial" w:cs="Arial"/>
        </w:rPr>
        <w:t xml:space="preserve">.  </w:t>
      </w:r>
    </w:p>
    <w:p w:rsidR="004E46CE" w:rsidRDefault="004E46CE" w:rsidP="00E424C1">
      <w:pPr>
        <w:rPr>
          <w:rFonts w:ascii="Arial" w:hAnsi="Arial" w:cs="Arial"/>
        </w:rPr>
      </w:pPr>
    </w:p>
    <w:p w:rsidR="00E424C1" w:rsidRDefault="004252EB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Areias went over </w:t>
      </w:r>
      <w:r w:rsidR="006D71BC">
        <w:rPr>
          <w:rFonts w:ascii="Arial" w:hAnsi="Arial" w:cs="Arial"/>
        </w:rPr>
        <w:t>the implementation timeline for recommendations, during</w:t>
      </w:r>
      <w:r>
        <w:rPr>
          <w:rFonts w:ascii="Arial" w:hAnsi="Arial" w:cs="Arial"/>
        </w:rPr>
        <w:t xml:space="preserve"> FY </w:t>
      </w:r>
      <w:r w:rsidR="000623A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13/14, </w:t>
      </w:r>
      <w:r w:rsidR="000623A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14/15, and </w:t>
      </w:r>
      <w:r w:rsidR="000623A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15/16.  </w:t>
      </w:r>
    </w:p>
    <w:p w:rsidR="00AD15EE" w:rsidRDefault="00AD15EE" w:rsidP="00E424C1">
      <w:pPr>
        <w:rPr>
          <w:rFonts w:ascii="Arial" w:hAnsi="Arial" w:cs="Arial"/>
        </w:rPr>
      </w:pPr>
    </w:p>
    <w:p w:rsidR="006C6E34" w:rsidRDefault="00AD15EE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Covello asked if </w:t>
      </w:r>
      <w:r w:rsidR="006C6E3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C42385">
        <w:rPr>
          <w:rFonts w:ascii="Arial" w:hAnsi="Arial" w:cs="Arial"/>
        </w:rPr>
        <w:t xml:space="preserve">program was sure they wanted to use the </w:t>
      </w:r>
      <w:r>
        <w:rPr>
          <w:rFonts w:ascii="Arial" w:hAnsi="Arial" w:cs="Arial"/>
        </w:rPr>
        <w:t>proposed HACCP-like language</w:t>
      </w:r>
      <w:r w:rsidR="00C423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since </w:t>
      </w:r>
      <w:r w:rsidR="00C42385">
        <w:rPr>
          <w:rFonts w:ascii="Arial" w:hAnsi="Arial" w:cs="Arial"/>
        </w:rPr>
        <w:t xml:space="preserve">the </w:t>
      </w:r>
      <w:r w:rsidR="006C6E34">
        <w:rPr>
          <w:rFonts w:ascii="Arial" w:hAnsi="Arial" w:cs="Arial"/>
        </w:rPr>
        <w:t xml:space="preserve">FSMA </w:t>
      </w:r>
      <w:r w:rsidR="00C42385">
        <w:rPr>
          <w:rFonts w:ascii="Arial" w:hAnsi="Arial" w:cs="Arial"/>
        </w:rPr>
        <w:t>regulations are not published</w:t>
      </w:r>
      <w:r>
        <w:rPr>
          <w:rFonts w:ascii="Arial" w:hAnsi="Arial" w:cs="Arial"/>
        </w:rPr>
        <w:t xml:space="preserve"> yet, and the comment period has been extended</w:t>
      </w:r>
      <w:r w:rsidR="00C42385">
        <w:rPr>
          <w:rFonts w:ascii="Arial" w:hAnsi="Arial" w:cs="Arial"/>
        </w:rPr>
        <w:t xml:space="preserve"> for the produce and preventive controls for human food</w:t>
      </w:r>
      <w:r w:rsidR="00D034B9" w:rsidRPr="00D034B9">
        <w:rPr>
          <w:rFonts w:ascii="Arial" w:hAnsi="Arial" w:cs="Arial"/>
        </w:rPr>
        <w:t xml:space="preserve"> </w:t>
      </w:r>
      <w:r w:rsidR="00D034B9">
        <w:rPr>
          <w:rFonts w:ascii="Arial" w:hAnsi="Arial" w:cs="Arial"/>
        </w:rPr>
        <w:t>rule</w:t>
      </w:r>
      <w:r>
        <w:rPr>
          <w:rFonts w:ascii="Arial" w:hAnsi="Arial" w:cs="Arial"/>
        </w:rPr>
        <w:t xml:space="preserve">.  </w:t>
      </w:r>
    </w:p>
    <w:p w:rsidR="006C6E34" w:rsidRDefault="006C6E34" w:rsidP="00E424C1">
      <w:pPr>
        <w:rPr>
          <w:rFonts w:ascii="Arial" w:hAnsi="Arial" w:cs="Arial"/>
        </w:rPr>
      </w:pPr>
    </w:p>
    <w:p w:rsidR="00AD15EE" w:rsidRPr="00E424C1" w:rsidRDefault="00AD15EE" w:rsidP="00E42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Krout-Greenberg stated that the FDA has </w:t>
      </w:r>
      <w:r w:rsidR="006C6E34">
        <w:rPr>
          <w:rFonts w:ascii="Arial" w:hAnsi="Arial" w:cs="Arial"/>
        </w:rPr>
        <w:t>informed</w:t>
      </w:r>
      <w:r>
        <w:rPr>
          <w:rFonts w:ascii="Arial" w:hAnsi="Arial" w:cs="Arial"/>
        </w:rPr>
        <w:t xml:space="preserve"> the department FSMA language will be consistent with</w:t>
      </w:r>
      <w:r w:rsidR="009F5D4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preventive control measures</w:t>
      </w:r>
      <w:r w:rsidR="009F5D49">
        <w:rPr>
          <w:rFonts w:ascii="Arial" w:hAnsi="Arial" w:cs="Arial"/>
        </w:rPr>
        <w:t>, for the human food rule.</w:t>
      </w:r>
      <w:r>
        <w:rPr>
          <w:rFonts w:ascii="Arial" w:hAnsi="Arial" w:cs="Arial"/>
        </w:rPr>
        <w:t xml:space="preserve">  </w:t>
      </w:r>
    </w:p>
    <w:p w:rsidR="00213F86" w:rsidRDefault="00213F86" w:rsidP="000F4979">
      <w:pPr>
        <w:rPr>
          <w:rFonts w:ascii="Arial" w:hAnsi="Arial" w:cs="Arial"/>
          <w:b/>
          <w:u w:val="single"/>
        </w:rPr>
      </w:pPr>
    </w:p>
    <w:p w:rsidR="000868EA" w:rsidRPr="00273079" w:rsidRDefault="002C4D7C" w:rsidP="000F4979">
      <w:pPr>
        <w:rPr>
          <w:rFonts w:ascii="Arial" w:hAnsi="Arial" w:cs="Arial"/>
          <w:b/>
        </w:rPr>
      </w:pPr>
      <w:r w:rsidRPr="002C4D7C">
        <w:rPr>
          <w:rFonts w:ascii="Arial" w:hAnsi="Arial" w:cs="Arial"/>
          <w:b/>
        </w:rPr>
        <w:t>MOTION:</w:t>
      </w:r>
      <w:r w:rsidR="00145BF5">
        <w:rPr>
          <w:rFonts w:ascii="Arial" w:hAnsi="Arial" w:cs="Arial"/>
          <w:b/>
        </w:rPr>
        <w:tab/>
      </w:r>
      <w:r w:rsidR="00145BF5">
        <w:rPr>
          <w:rFonts w:ascii="Arial" w:hAnsi="Arial" w:cs="Arial"/>
        </w:rPr>
        <w:t xml:space="preserve">Mr. Michael </w:t>
      </w:r>
      <w:proofErr w:type="spellStart"/>
      <w:r w:rsidR="00145BF5">
        <w:rPr>
          <w:rFonts w:ascii="Arial" w:hAnsi="Arial" w:cs="Arial"/>
        </w:rPr>
        <w:t>Koewler</w:t>
      </w:r>
      <w:proofErr w:type="spellEnd"/>
      <w:r w:rsidR="00145BF5">
        <w:rPr>
          <w:rFonts w:ascii="Arial" w:hAnsi="Arial" w:cs="Arial"/>
        </w:rPr>
        <w:t xml:space="preserve"> moved that recommendation 13 (Change fee structure for Livestock Drugs licensing and registration for cost recovery purposes to make a zero balance or add to the reserve) be approved.  Dr. </w:t>
      </w:r>
      <w:r w:rsidR="003745E0">
        <w:rPr>
          <w:rFonts w:ascii="Arial" w:hAnsi="Arial" w:cs="Arial"/>
        </w:rPr>
        <w:t xml:space="preserve">Marit </w:t>
      </w:r>
      <w:r w:rsidR="00145BF5">
        <w:rPr>
          <w:rFonts w:ascii="Arial" w:hAnsi="Arial" w:cs="Arial"/>
        </w:rPr>
        <w:t>Arana</w:t>
      </w:r>
      <w:r w:rsidR="000868EA" w:rsidRPr="00273079">
        <w:rPr>
          <w:rFonts w:ascii="Arial" w:hAnsi="Arial" w:cs="Arial"/>
        </w:rPr>
        <w:t xml:space="preserve"> seconded</w:t>
      </w:r>
      <w:r w:rsidR="00EE74EA">
        <w:rPr>
          <w:rFonts w:ascii="Arial" w:hAnsi="Arial" w:cs="Arial"/>
        </w:rPr>
        <w:t>; t</w:t>
      </w:r>
      <w:r w:rsidR="00145BF5">
        <w:rPr>
          <w:rFonts w:ascii="Arial" w:hAnsi="Arial" w:cs="Arial"/>
        </w:rPr>
        <w:t>he motion passed unanimously.</w:t>
      </w:r>
    </w:p>
    <w:p w:rsidR="000868EA" w:rsidRPr="00273079" w:rsidRDefault="000868EA" w:rsidP="000F4979">
      <w:pPr>
        <w:rPr>
          <w:rFonts w:ascii="Arial" w:hAnsi="Arial" w:cs="Arial"/>
          <w:b/>
        </w:rPr>
      </w:pPr>
    </w:p>
    <w:p w:rsidR="000868EA" w:rsidRPr="00273079" w:rsidRDefault="000868EA" w:rsidP="000868EA">
      <w:pPr>
        <w:rPr>
          <w:rFonts w:ascii="Arial" w:hAnsi="Arial" w:cs="Arial"/>
          <w:b/>
        </w:rPr>
      </w:pPr>
      <w:r w:rsidRPr="00273079">
        <w:rPr>
          <w:rFonts w:ascii="Arial" w:hAnsi="Arial" w:cs="Arial"/>
          <w:b/>
        </w:rPr>
        <w:t>MOTION:</w:t>
      </w:r>
      <w:r w:rsidR="00EE1328">
        <w:rPr>
          <w:rFonts w:ascii="Arial" w:hAnsi="Arial" w:cs="Arial"/>
          <w:b/>
        </w:rPr>
        <w:tab/>
      </w:r>
      <w:r w:rsidR="00EE1328">
        <w:rPr>
          <w:rFonts w:ascii="Arial" w:hAnsi="Arial" w:cs="Arial"/>
        </w:rPr>
        <w:t xml:space="preserve">Mr. Michael </w:t>
      </w:r>
      <w:proofErr w:type="spellStart"/>
      <w:r w:rsidR="00EE1328">
        <w:rPr>
          <w:rFonts w:ascii="Arial" w:hAnsi="Arial" w:cs="Arial"/>
        </w:rPr>
        <w:t>Koewler</w:t>
      </w:r>
      <w:proofErr w:type="spellEnd"/>
      <w:r w:rsidR="00EE1328">
        <w:rPr>
          <w:rFonts w:ascii="Arial" w:hAnsi="Arial" w:cs="Arial"/>
        </w:rPr>
        <w:t xml:space="preserve"> moved that recommendation </w:t>
      </w:r>
      <w:r w:rsidR="004C1705">
        <w:rPr>
          <w:rFonts w:ascii="Arial" w:hAnsi="Arial" w:cs="Arial"/>
        </w:rPr>
        <w:t>4</w:t>
      </w:r>
      <w:r w:rsidR="00EE1328">
        <w:rPr>
          <w:rFonts w:ascii="Arial" w:hAnsi="Arial" w:cs="Arial"/>
        </w:rPr>
        <w:t xml:space="preserve"> (Program explore possibility to divert secondary samples to </w:t>
      </w:r>
      <w:r w:rsidR="00A50B4A">
        <w:rPr>
          <w:rFonts w:ascii="Arial" w:hAnsi="Arial" w:cs="Arial"/>
        </w:rPr>
        <w:t>universities/other state regulatory labs</w:t>
      </w:r>
      <w:r w:rsidR="00EE1328">
        <w:rPr>
          <w:rFonts w:ascii="Arial" w:hAnsi="Arial" w:cs="Arial"/>
        </w:rPr>
        <w:t>) be approved.</w:t>
      </w:r>
      <w:r w:rsidRPr="00273079">
        <w:rPr>
          <w:rFonts w:ascii="Arial" w:hAnsi="Arial" w:cs="Arial"/>
        </w:rPr>
        <w:t xml:space="preserve"> </w:t>
      </w:r>
      <w:r w:rsidR="00EE1328">
        <w:rPr>
          <w:rFonts w:ascii="Arial" w:hAnsi="Arial" w:cs="Arial"/>
        </w:rPr>
        <w:t xml:space="preserve"> Mr. Th</w:t>
      </w:r>
      <w:r w:rsidRPr="00273079">
        <w:rPr>
          <w:rFonts w:ascii="Arial" w:hAnsi="Arial" w:cs="Arial"/>
        </w:rPr>
        <w:t>om</w:t>
      </w:r>
      <w:r w:rsidR="00EE1328">
        <w:rPr>
          <w:rFonts w:ascii="Arial" w:hAnsi="Arial" w:cs="Arial"/>
        </w:rPr>
        <w:t>as</w:t>
      </w:r>
      <w:r w:rsidRPr="00273079">
        <w:rPr>
          <w:rFonts w:ascii="Arial" w:hAnsi="Arial" w:cs="Arial"/>
        </w:rPr>
        <w:t xml:space="preserve"> </w:t>
      </w:r>
      <w:r w:rsidR="00EE1328">
        <w:rPr>
          <w:rFonts w:ascii="Arial" w:hAnsi="Arial" w:cs="Arial"/>
        </w:rPr>
        <w:t>P</w:t>
      </w:r>
      <w:r w:rsidRPr="00273079">
        <w:rPr>
          <w:rFonts w:ascii="Arial" w:hAnsi="Arial" w:cs="Arial"/>
        </w:rPr>
        <w:t>rokop seconded</w:t>
      </w:r>
      <w:r w:rsidR="00EE1328">
        <w:rPr>
          <w:rFonts w:ascii="Arial" w:hAnsi="Arial" w:cs="Arial"/>
        </w:rPr>
        <w:t xml:space="preserve">; </w:t>
      </w:r>
      <w:r w:rsidR="00105316">
        <w:rPr>
          <w:rFonts w:ascii="Arial" w:hAnsi="Arial" w:cs="Arial"/>
        </w:rPr>
        <w:t>t</w:t>
      </w:r>
      <w:r w:rsidR="00EE1328">
        <w:rPr>
          <w:rFonts w:ascii="Arial" w:hAnsi="Arial" w:cs="Arial"/>
        </w:rPr>
        <w:t>he motion passed unanimously.</w:t>
      </w:r>
    </w:p>
    <w:p w:rsidR="000868EA" w:rsidRPr="00273079" w:rsidRDefault="000868EA" w:rsidP="000F4979">
      <w:pPr>
        <w:rPr>
          <w:rFonts w:ascii="Arial" w:hAnsi="Arial" w:cs="Arial"/>
          <w:b/>
        </w:rPr>
      </w:pPr>
    </w:p>
    <w:p w:rsidR="000868EA" w:rsidRPr="00273079" w:rsidRDefault="000868EA" w:rsidP="000868EA">
      <w:pPr>
        <w:rPr>
          <w:rFonts w:ascii="Arial" w:hAnsi="Arial" w:cs="Arial"/>
          <w:b/>
        </w:rPr>
      </w:pPr>
      <w:r w:rsidRPr="00273079">
        <w:rPr>
          <w:rFonts w:ascii="Arial" w:hAnsi="Arial" w:cs="Arial"/>
          <w:b/>
        </w:rPr>
        <w:t>MOTION:</w:t>
      </w:r>
      <w:r w:rsidRPr="00273079">
        <w:rPr>
          <w:rFonts w:ascii="Arial" w:hAnsi="Arial" w:cs="Arial"/>
          <w:b/>
        </w:rPr>
        <w:tab/>
      </w:r>
      <w:r w:rsidR="00FB4428">
        <w:rPr>
          <w:rFonts w:ascii="Arial" w:hAnsi="Arial" w:cs="Arial"/>
        </w:rPr>
        <w:t xml:space="preserve">Mr. Thomas Prokop moved that recommendation </w:t>
      </w:r>
      <w:r w:rsidR="004C1705">
        <w:rPr>
          <w:rFonts w:ascii="Arial" w:hAnsi="Arial" w:cs="Arial"/>
        </w:rPr>
        <w:t>5</w:t>
      </w:r>
      <w:r w:rsidR="00FB4428">
        <w:rPr>
          <w:rFonts w:ascii="Arial" w:hAnsi="Arial" w:cs="Arial"/>
        </w:rPr>
        <w:t xml:space="preserve"> (Incorporate HACCP-like l</w:t>
      </w:r>
      <w:r w:rsidR="00124A79">
        <w:rPr>
          <w:rFonts w:ascii="Arial" w:hAnsi="Arial" w:cs="Arial"/>
        </w:rPr>
        <w:t>anguage consistent with FSMA</w:t>
      </w:r>
      <w:r w:rsidR="00FB4428">
        <w:rPr>
          <w:rFonts w:ascii="Arial" w:hAnsi="Arial" w:cs="Arial"/>
        </w:rPr>
        <w:t xml:space="preserve"> into the Food and Agricultural Code be approved.  Mr. T</w:t>
      </w:r>
      <w:r w:rsidRPr="00273079">
        <w:rPr>
          <w:rFonts w:ascii="Arial" w:hAnsi="Arial" w:cs="Arial"/>
        </w:rPr>
        <w:t xml:space="preserve">im </w:t>
      </w:r>
      <w:r w:rsidR="00FB4428">
        <w:rPr>
          <w:rFonts w:ascii="Arial" w:hAnsi="Arial" w:cs="Arial"/>
        </w:rPr>
        <w:t>R</w:t>
      </w:r>
      <w:r w:rsidRPr="00273079">
        <w:rPr>
          <w:rFonts w:ascii="Arial" w:hAnsi="Arial" w:cs="Arial"/>
        </w:rPr>
        <w:t>iordan</w:t>
      </w:r>
      <w:r w:rsidR="00FB4428">
        <w:rPr>
          <w:rFonts w:ascii="Arial" w:hAnsi="Arial" w:cs="Arial"/>
        </w:rPr>
        <w:t xml:space="preserve"> seconded; </w:t>
      </w:r>
      <w:r w:rsidR="00105316">
        <w:rPr>
          <w:rFonts w:ascii="Arial" w:hAnsi="Arial" w:cs="Arial"/>
        </w:rPr>
        <w:t>t</w:t>
      </w:r>
      <w:r w:rsidR="00FB4428">
        <w:rPr>
          <w:rFonts w:ascii="Arial" w:hAnsi="Arial" w:cs="Arial"/>
        </w:rPr>
        <w:t>he motion passed unanimously.</w:t>
      </w:r>
    </w:p>
    <w:p w:rsidR="000868EA" w:rsidRPr="00273079" w:rsidRDefault="000868EA" w:rsidP="000F4979">
      <w:pPr>
        <w:rPr>
          <w:rFonts w:ascii="Arial" w:hAnsi="Arial" w:cs="Arial"/>
          <w:b/>
        </w:rPr>
      </w:pPr>
    </w:p>
    <w:p w:rsidR="000868EA" w:rsidRPr="00273079" w:rsidRDefault="000868EA" w:rsidP="000868EA">
      <w:pPr>
        <w:rPr>
          <w:rFonts w:ascii="Arial" w:hAnsi="Arial" w:cs="Arial"/>
        </w:rPr>
      </w:pPr>
      <w:r w:rsidRPr="00273079">
        <w:rPr>
          <w:rFonts w:ascii="Arial" w:hAnsi="Arial" w:cs="Arial"/>
          <w:b/>
        </w:rPr>
        <w:t>MOTION:</w:t>
      </w:r>
      <w:r w:rsidRPr="00273079">
        <w:rPr>
          <w:rFonts w:ascii="Arial" w:hAnsi="Arial" w:cs="Arial"/>
          <w:b/>
        </w:rPr>
        <w:tab/>
      </w:r>
      <w:r w:rsidR="0084155F">
        <w:rPr>
          <w:rFonts w:ascii="Arial" w:hAnsi="Arial" w:cs="Arial"/>
        </w:rPr>
        <w:t>Mr. Th</w:t>
      </w:r>
      <w:r w:rsidRPr="00273079">
        <w:rPr>
          <w:rFonts w:ascii="Arial" w:hAnsi="Arial" w:cs="Arial"/>
        </w:rPr>
        <w:t>om</w:t>
      </w:r>
      <w:r w:rsidR="0084155F">
        <w:rPr>
          <w:rFonts w:ascii="Arial" w:hAnsi="Arial" w:cs="Arial"/>
        </w:rPr>
        <w:t>as D</w:t>
      </w:r>
      <w:r w:rsidRPr="00273079">
        <w:rPr>
          <w:rFonts w:ascii="Arial" w:hAnsi="Arial" w:cs="Arial"/>
        </w:rPr>
        <w:t>aly</w:t>
      </w:r>
      <w:r w:rsidR="0084155F">
        <w:rPr>
          <w:rFonts w:ascii="Arial" w:hAnsi="Arial" w:cs="Arial"/>
        </w:rPr>
        <w:t xml:space="preserve"> moved</w:t>
      </w:r>
      <w:r w:rsidR="00ED1277">
        <w:rPr>
          <w:rFonts w:ascii="Arial" w:hAnsi="Arial" w:cs="Arial"/>
        </w:rPr>
        <w:t xml:space="preserve"> that recommendation 2 (Staffing levels for field operations: 1 field supervisor, 5 special investigators, and 5 inspectors) be approved.  Dr. M</w:t>
      </w:r>
      <w:r w:rsidRPr="00273079">
        <w:rPr>
          <w:rFonts w:ascii="Arial" w:hAnsi="Arial" w:cs="Arial"/>
        </w:rPr>
        <w:t xml:space="preserve">arit </w:t>
      </w:r>
      <w:r w:rsidR="00ED1277">
        <w:rPr>
          <w:rFonts w:ascii="Arial" w:hAnsi="Arial" w:cs="Arial"/>
        </w:rPr>
        <w:t>A</w:t>
      </w:r>
      <w:r w:rsidRPr="00273079">
        <w:rPr>
          <w:rFonts w:ascii="Arial" w:hAnsi="Arial" w:cs="Arial"/>
        </w:rPr>
        <w:t>rana</w:t>
      </w:r>
      <w:r w:rsidR="0025556E">
        <w:rPr>
          <w:rFonts w:ascii="Arial" w:hAnsi="Arial" w:cs="Arial"/>
        </w:rPr>
        <w:t xml:space="preserve"> </w:t>
      </w:r>
      <w:r w:rsidR="00892DAE">
        <w:rPr>
          <w:rFonts w:ascii="Arial" w:hAnsi="Arial" w:cs="Arial"/>
        </w:rPr>
        <w:t>seconded; the motion passed unanimously.</w:t>
      </w:r>
    </w:p>
    <w:p w:rsidR="000868EA" w:rsidRDefault="000868EA" w:rsidP="000868EA">
      <w:pPr>
        <w:rPr>
          <w:rFonts w:ascii="Arial" w:hAnsi="Arial" w:cs="Arial"/>
          <w:b/>
        </w:rPr>
      </w:pPr>
    </w:p>
    <w:p w:rsidR="00C14456" w:rsidRDefault="005519E7" w:rsidP="00086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recommendation 11 (Line item to be added within the budget authority for laboratory equipment replacement; and annual approval of expenditures by </w:t>
      </w:r>
      <w:r w:rsidR="00277518">
        <w:rPr>
          <w:rFonts w:ascii="Arial" w:hAnsi="Arial" w:cs="Arial"/>
        </w:rPr>
        <w:lastRenderedPageBreak/>
        <w:t xml:space="preserve">the FIAB </w:t>
      </w:r>
      <w:r>
        <w:rPr>
          <w:rFonts w:ascii="Arial" w:hAnsi="Arial" w:cs="Arial"/>
        </w:rPr>
        <w:t>$250,000 per year for the first thre</w:t>
      </w:r>
      <w:r w:rsidR="00277518">
        <w:rPr>
          <w:rFonts w:ascii="Arial" w:hAnsi="Arial" w:cs="Arial"/>
        </w:rPr>
        <w:t>e years, then to be reevaluated</w:t>
      </w:r>
      <w:r>
        <w:rPr>
          <w:rFonts w:ascii="Arial" w:hAnsi="Arial" w:cs="Arial"/>
        </w:rPr>
        <w:t xml:space="preserve">.  </w:t>
      </w:r>
      <w:r w:rsidR="00C14456">
        <w:rPr>
          <w:rFonts w:ascii="Arial" w:hAnsi="Arial" w:cs="Arial"/>
        </w:rPr>
        <w:t>After discussion, t</w:t>
      </w:r>
      <w:r>
        <w:rPr>
          <w:rFonts w:ascii="Arial" w:hAnsi="Arial" w:cs="Arial"/>
        </w:rPr>
        <w:t xml:space="preserve">he board </w:t>
      </w:r>
      <w:r w:rsidR="00C14456">
        <w:rPr>
          <w:rFonts w:ascii="Arial" w:hAnsi="Arial" w:cs="Arial"/>
        </w:rPr>
        <w:t>agreed</w:t>
      </w:r>
      <w:r w:rsidR="0014407C">
        <w:rPr>
          <w:rFonts w:ascii="Arial" w:hAnsi="Arial" w:cs="Arial"/>
        </w:rPr>
        <w:t xml:space="preserve"> this recommendation should not be approved</w:t>
      </w:r>
    </w:p>
    <w:p w:rsidR="00C14456" w:rsidRPr="00530E32" w:rsidRDefault="00C14456" w:rsidP="000868EA">
      <w:pPr>
        <w:rPr>
          <w:rFonts w:ascii="Arial" w:hAnsi="Arial" w:cs="Arial"/>
          <w:b/>
        </w:rPr>
      </w:pPr>
    </w:p>
    <w:p w:rsidR="000868EA" w:rsidRPr="0014407C" w:rsidRDefault="0014407C" w:rsidP="000868EA">
      <w:pPr>
        <w:rPr>
          <w:rFonts w:ascii="Arial" w:hAnsi="Arial" w:cs="Arial"/>
        </w:rPr>
      </w:pPr>
      <w:r>
        <w:rPr>
          <w:rFonts w:ascii="Arial" w:hAnsi="Arial" w:cs="Arial"/>
        </w:rPr>
        <w:t>The board discussed</w:t>
      </w:r>
      <w:r w:rsidR="00E2636A">
        <w:rPr>
          <w:rFonts w:ascii="Arial" w:hAnsi="Arial" w:cs="Arial"/>
        </w:rPr>
        <w:t xml:space="preserve"> the need to replace and maintain equipment at the CAC.  </w:t>
      </w:r>
      <w:r w:rsidR="00277518">
        <w:rPr>
          <w:rFonts w:ascii="Arial" w:hAnsi="Arial" w:cs="Arial"/>
        </w:rPr>
        <w:t>They determined an ongoing need for a replacement schedule which should be presented annually.</w:t>
      </w:r>
    </w:p>
    <w:p w:rsidR="000868EA" w:rsidRPr="00273079" w:rsidRDefault="000868EA" w:rsidP="000F4979">
      <w:pPr>
        <w:rPr>
          <w:rFonts w:ascii="Arial" w:hAnsi="Arial" w:cs="Arial"/>
          <w:b/>
        </w:rPr>
      </w:pPr>
    </w:p>
    <w:p w:rsidR="00E424C1" w:rsidRDefault="000868EA" w:rsidP="000F4979">
      <w:pPr>
        <w:rPr>
          <w:rFonts w:ascii="Arial" w:hAnsi="Arial" w:cs="Arial"/>
        </w:rPr>
      </w:pPr>
      <w:r w:rsidRPr="00273079">
        <w:rPr>
          <w:rFonts w:ascii="Arial" w:hAnsi="Arial" w:cs="Arial"/>
          <w:b/>
        </w:rPr>
        <w:t>MOTION:</w:t>
      </w:r>
      <w:r w:rsidRPr="00273079">
        <w:rPr>
          <w:rFonts w:ascii="Arial" w:hAnsi="Arial" w:cs="Arial"/>
          <w:b/>
        </w:rPr>
        <w:tab/>
      </w:r>
      <w:r w:rsidR="00E2636A">
        <w:rPr>
          <w:rFonts w:ascii="Arial" w:hAnsi="Arial" w:cs="Arial"/>
        </w:rPr>
        <w:t xml:space="preserve">Mr. Tim Riordan moved that the CAC lab budget be fully expended </w:t>
      </w:r>
      <w:r w:rsidR="00204FEC">
        <w:rPr>
          <w:rFonts w:ascii="Arial" w:hAnsi="Arial" w:cs="Arial"/>
        </w:rPr>
        <w:t xml:space="preserve">every year, </w:t>
      </w:r>
      <w:r w:rsidR="00E2636A">
        <w:rPr>
          <w:rFonts w:ascii="Arial" w:hAnsi="Arial" w:cs="Arial"/>
        </w:rPr>
        <w:t>by using the remaining budgeted funds</w:t>
      </w:r>
      <w:r w:rsidR="00327A88">
        <w:rPr>
          <w:rFonts w:ascii="Arial" w:hAnsi="Arial" w:cs="Arial"/>
        </w:rPr>
        <w:t xml:space="preserve"> to purchase and maintain laboratory equipment</w:t>
      </w:r>
      <w:r w:rsidR="007465AA">
        <w:rPr>
          <w:rFonts w:ascii="Arial" w:hAnsi="Arial" w:cs="Arial"/>
        </w:rPr>
        <w:t xml:space="preserve"> upon the approval from the advisory board</w:t>
      </w:r>
      <w:r w:rsidR="00E2636A">
        <w:rPr>
          <w:rFonts w:ascii="Arial" w:hAnsi="Arial" w:cs="Arial"/>
        </w:rPr>
        <w:t xml:space="preserve">, </w:t>
      </w:r>
      <w:r w:rsidR="00327A88">
        <w:rPr>
          <w:rFonts w:ascii="Arial" w:hAnsi="Arial" w:cs="Arial"/>
        </w:rPr>
        <w:t>e</w:t>
      </w:r>
      <w:r w:rsidR="005E0977">
        <w:rPr>
          <w:rFonts w:ascii="Arial" w:hAnsi="Arial" w:cs="Arial"/>
        </w:rPr>
        <w:t>ffective</w:t>
      </w:r>
      <w:r w:rsidR="00327A88">
        <w:rPr>
          <w:rFonts w:ascii="Arial" w:hAnsi="Arial" w:cs="Arial"/>
        </w:rPr>
        <w:t xml:space="preserve"> FY 2011/12</w:t>
      </w:r>
      <w:r w:rsidR="00204FEC">
        <w:rPr>
          <w:rFonts w:ascii="Arial" w:hAnsi="Arial" w:cs="Arial"/>
        </w:rPr>
        <w:t xml:space="preserve">.  Mr. Paul </w:t>
      </w:r>
      <w:proofErr w:type="spellStart"/>
      <w:r w:rsidR="00204FEC">
        <w:rPr>
          <w:rFonts w:ascii="Arial" w:hAnsi="Arial" w:cs="Arial"/>
        </w:rPr>
        <w:t>Parreira</w:t>
      </w:r>
      <w:proofErr w:type="spellEnd"/>
      <w:r w:rsidR="00204FEC">
        <w:rPr>
          <w:rFonts w:ascii="Arial" w:hAnsi="Arial" w:cs="Arial"/>
        </w:rPr>
        <w:t xml:space="preserve"> seconded; </w:t>
      </w:r>
      <w:r w:rsidR="00EF66CE">
        <w:rPr>
          <w:rFonts w:ascii="Arial" w:hAnsi="Arial" w:cs="Arial"/>
        </w:rPr>
        <w:t>t</w:t>
      </w:r>
      <w:r w:rsidR="00204FEC">
        <w:rPr>
          <w:rFonts w:ascii="Arial" w:hAnsi="Arial" w:cs="Arial"/>
        </w:rPr>
        <w:t>he motion passed unanimously.</w:t>
      </w:r>
    </w:p>
    <w:p w:rsidR="00E712A6" w:rsidRDefault="00E712A6" w:rsidP="000F4979">
      <w:pPr>
        <w:rPr>
          <w:rFonts w:ascii="Arial" w:hAnsi="Arial" w:cs="Arial"/>
        </w:rPr>
      </w:pPr>
    </w:p>
    <w:p w:rsidR="00296C60" w:rsidRDefault="00296C60" w:rsidP="00296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ensued regarding the program’s reserve and the need to increase the tonnage tax to a minimum of 25 percent of the program’s </w:t>
      </w:r>
      <w:r w:rsidR="00F877DC">
        <w:rPr>
          <w:rFonts w:ascii="Arial" w:hAnsi="Arial" w:cs="Arial"/>
        </w:rPr>
        <w:t>expenditures</w:t>
      </w:r>
      <w:r>
        <w:rPr>
          <w:rFonts w:ascii="Arial" w:hAnsi="Arial" w:cs="Arial"/>
        </w:rPr>
        <w:t>.</w:t>
      </w:r>
    </w:p>
    <w:p w:rsidR="00296C60" w:rsidRDefault="00296C60" w:rsidP="000F4979">
      <w:pPr>
        <w:rPr>
          <w:rFonts w:ascii="Arial" w:hAnsi="Arial" w:cs="Arial"/>
        </w:rPr>
      </w:pPr>
    </w:p>
    <w:p w:rsidR="00D03ED7" w:rsidRDefault="00D03ED7" w:rsidP="000F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Thomas Geary stated he would support </w:t>
      </w:r>
      <w:r w:rsidR="00F221D3">
        <w:rPr>
          <w:rFonts w:ascii="Arial" w:hAnsi="Arial" w:cs="Arial"/>
        </w:rPr>
        <w:t xml:space="preserve">increasing the tonnage tax to </w:t>
      </w:r>
      <w:r>
        <w:rPr>
          <w:rFonts w:ascii="Arial" w:hAnsi="Arial" w:cs="Arial"/>
        </w:rPr>
        <w:t>$0.1</w:t>
      </w:r>
      <w:r w:rsidR="001F08A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stabilize</w:t>
      </w:r>
      <w:r w:rsidR="001F08A6">
        <w:rPr>
          <w:rFonts w:ascii="Arial" w:hAnsi="Arial" w:cs="Arial"/>
        </w:rPr>
        <w:t xml:space="preserve"> and build </w:t>
      </w:r>
      <w:r>
        <w:rPr>
          <w:rFonts w:ascii="Arial" w:hAnsi="Arial" w:cs="Arial"/>
        </w:rPr>
        <w:t>the program’s reserve</w:t>
      </w:r>
      <w:r w:rsidR="00CC416C">
        <w:rPr>
          <w:rFonts w:ascii="Arial" w:hAnsi="Arial" w:cs="Arial"/>
        </w:rPr>
        <w:t>.</w:t>
      </w:r>
    </w:p>
    <w:p w:rsidR="0022760E" w:rsidRDefault="0022760E" w:rsidP="000F4979">
      <w:pPr>
        <w:rPr>
          <w:rFonts w:ascii="Arial" w:hAnsi="Arial" w:cs="Arial"/>
        </w:rPr>
      </w:pPr>
    </w:p>
    <w:p w:rsidR="005F2785" w:rsidRDefault="0022760E" w:rsidP="000F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Koewler</w:t>
      </w:r>
      <w:proofErr w:type="spellEnd"/>
      <w:r>
        <w:rPr>
          <w:rFonts w:ascii="Arial" w:hAnsi="Arial" w:cs="Arial"/>
        </w:rPr>
        <w:t xml:space="preserve"> stated that he would support the tonnage tax being increased to $0.12</w:t>
      </w:r>
      <w:r w:rsidR="001E35C6">
        <w:rPr>
          <w:rFonts w:ascii="Arial" w:hAnsi="Arial" w:cs="Arial"/>
        </w:rPr>
        <w:t xml:space="preserve"> </w:t>
      </w:r>
      <w:r w:rsidR="005F2785">
        <w:rPr>
          <w:rFonts w:ascii="Arial" w:hAnsi="Arial" w:cs="Arial"/>
        </w:rPr>
        <w:t xml:space="preserve">per ton </w:t>
      </w:r>
      <w:r>
        <w:rPr>
          <w:rFonts w:ascii="Arial" w:hAnsi="Arial" w:cs="Arial"/>
        </w:rPr>
        <w:t xml:space="preserve">and increasing the license fee.  Mr.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 xml:space="preserve"> reminded him the license fee cannot be raised without the promulgation of a regulation</w:t>
      </w:r>
      <w:r w:rsidR="001E35C6">
        <w:rPr>
          <w:rFonts w:ascii="Arial" w:hAnsi="Arial" w:cs="Arial"/>
        </w:rPr>
        <w:t>, and the revenue would not be noticed until July 2014</w:t>
      </w:r>
      <w:r>
        <w:rPr>
          <w:rFonts w:ascii="Arial" w:hAnsi="Arial" w:cs="Arial"/>
        </w:rPr>
        <w:t>.</w:t>
      </w:r>
    </w:p>
    <w:p w:rsidR="00D03ED7" w:rsidRDefault="00D03ED7" w:rsidP="000F4979">
      <w:pPr>
        <w:rPr>
          <w:rFonts w:ascii="Arial" w:hAnsi="Arial" w:cs="Arial"/>
        </w:rPr>
      </w:pPr>
    </w:p>
    <w:p w:rsidR="00D03ED7" w:rsidRDefault="00D03ED7" w:rsidP="000F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864F50">
        <w:rPr>
          <w:rFonts w:ascii="Arial" w:hAnsi="Arial" w:cs="Arial"/>
        </w:rPr>
        <w:t xml:space="preserve">Paul </w:t>
      </w:r>
      <w:proofErr w:type="spellStart"/>
      <w:r w:rsidR="00864F50">
        <w:rPr>
          <w:rFonts w:ascii="Arial" w:hAnsi="Arial" w:cs="Arial"/>
        </w:rPr>
        <w:t>Parriera</w:t>
      </w:r>
      <w:proofErr w:type="spellEnd"/>
      <w:r>
        <w:rPr>
          <w:rFonts w:ascii="Arial" w:hAnsi="Arial" w:cs="Arial"/>
        </w:rPr>
        <w:t xml:space="preserve"> stated we are adjusting the tonnage tax too frequently.  </w:t>
      </w:r>
      <w:r w:rsidR="001329A5">
        <w:rPr>
          <w:rFonts w:ascii="Arial" w:hAnsi="Arial" w:cs="Arial"/>
        </w:rPr>
        <w:t>Mr. Riordan</w:t>
      </w:r>
      <w:r>
        <w:rPr>
          <w:rFonts w:ascii="Arial" w:hAnsi="Arial" w:cs="Arial"/>
        </w:rPr>
        <w:t xml:space="preserve"> suggested raising the tonnage tax to $0.12 per ton to rebuild the reserve.</w:t>
      </w:r>
      <w:r w:rsidR="00864F50">
        <w:rPr>
          <w:rFonts w:ascii="Arial" w:hAnsi="Arial" w:cs="Arial"/>
        </w:rPr>
        <w:t xml:space="preserve">  Mr. </w:t>
      </w:r>
      <w:r w:rsidR="001329A5">
        <w:rPr>
          <w:rFonts w:ascii="Arial" w:hAnsi="Arial" w:cs="Arial"/>
        </w:rPr>
        <w:t>Geary</w:t>
      </w:r>
      <w:r w:rsidR="00864F50">
        <w:rPr>
          <w:rFonts w:ascii="Arial" w:hAnsi="Arial" w:cs="Arial"/>
        </w:rPr>
        <w:t xml:space="preserve"> concurred.</w:t>
      </w:r>
    </w:p>
    <w:p w:rsidR="00B36DA9" w:rsidRDefault="00B36DA9" w:rsidP="000F4979">
      <w:pPr>
        <w:rPr>
          <w:rFonts w:ascii="Arial" w:hAnsi="Arial" w:cs="Arial"/>
        </w:rPr>
      </w:pPr>
    </w:p>
    <w:p w:rsidR="00E712A6" w:rsidRDefault="00E712A6" w:rsidP="00E712A6">
      <w:pPr>
        <w:rPr>
          <w:rFonts w:ascii="Arial" w:hAnsi="Arial" w:cs="Arial"/>
          <w:b/>
          <w:u w:val="single"/>
        </w:rPr>
      </w:pPr>
      <w:r w:rsidRPr="00C6675A">
        <w:rPr>
          <w:rFonts w:ascii="Arial" w:hAnsi="Arial" w:cs="Arial"/>
          <w:b/>
        </w:rPr>
        <w:t>MOTION:</w:t>
      </w:r>
      <w:r w:rsidRPr="00C6675A">
        <w:rPr>
          <w:rFonts w:ascii="Arial" w:hAnsi="Arial" w:cs="Arial"/>
          <w:b/>
        </w:rPr>
        <w:tab/>
      </w:r>
      <w:r w:rsidRPr="00C6675A">
        <w:rPr>
          <w:rFonts w:ascii="Arial" w:hAnsi="Arial" w:cs="Arial"/>
        </w:rPr>
        <w:t xml:space="preserve">Mr. Thomas Geary moved to recommend to the secretary to increase the feed tonnage tax rate from $0.09 per ton to $0.12 per ton, effective July 1, 2013.  Mr. </w:t>
      </w:r>
      <w:r w:rsidR="00E723B4" w:rsidRPr="00C6675A">
        <w:rPr>
          <w:rFonts w:ascii="Arial" w:hAnsi="Arial" w:cs="Arial"/>
        </w:rPr>
        <w:t xml:space="preserve">Tim Riordan </w:t>
      </w:r>
      <w:r w:rsidRPr="00C6675A">
        <w:rPr>
          <w:rFonts w:ascii="Arial" w:hAnsi="Arial" w:cs="Arial"/>
        </w:rPr>
        <w:t>seconded</w:t>
      </w:r>
      <w:r w:rsidR="00861BD2" w:rsidRPr="00C6675A">
        <w:rPr>
          <w:rFonts w:ascii="Arial" w:hAnsi="Arial" w:cs="Arial"/>
        </w:rPr>
        <w:t>; t</w:t>
      </w:r>
      <w:r w:rsidRPr="00C6675A">
        <w:rPr>
          <w:rFonts w:ascii="Arial" w:hAnsi="Arial" w:cs="Arial"/>
        </w:rPr>
        <w:t>he motion passed unanimously.</w:t>
      </w:r>
    </w:p>
    <w:p w:rsidR="00E424C1" w:rsidRDefault="00E424C1" w:rsidP="000F4979">
      <w:pPr>
        <w:rPr>
          <w:rFonts w:ascii="Arial" w:hAnsi="Arial" w:cs="Arial"/>
          <w:b/>
          <w:u w:val="single"/>
        </w:rPr>
      </w:pPr>
    </w:p>
    <w:p w:rsidR="006F414E" w:rsidRDefault="00D644E2" w:rsidP="001A435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ADITIONAL ITEMS / NEXT MEETING</w:t>
      </w:r>
    </w:p>
    <w:p w:rsidR="007650E7" w:rsidRDefault="007650E7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4B4696" w:rsidRPr="00AA52AC" w:rsidRDefault="00AA52AC" w:rsidP="00DC1329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4B4696" w:rsidRPr="00AA52AC">
        <w:rPr>
          <w:rFonts w:ascii="Arial" w:hAnsi="Arial" w:cs="Arial"/>
        </w:rPr>
        <w:t>Mike Davidson</w:t>
      </w:r>
      <w:r>
        <w:rPr>
          <w:rFonts w:ascii="Arial" w:hAnsi="Arial" w:cs="Arial"/>
        </w:rPr>
        <w:t xml:space="preserve"> asked the board to </w:t>
      </w:r>
      <w:r w:rsidR="00DC1329" w:rsidRPr="00AA52AC">
        <w:rPr>
          <w:rFonts w:ascii="Arial" w:hAnsi="Arial" w:cs="Arial"/>
        </w:rPr>
        <w:t>confirm the approv</w:t>
      </w:r>
      <w:r>
        <w:rPr>
          <w:rFonts w:ascii="Arial" w:hAnsi="Arial" w:cs="Arial"/>
        </w:rPr>
        <w:t>al of</w:t>
      </w:r>
      <w:r w:rsidR="00DC1329" w:rsidRPr="00AA52AC">
        <w:rPr>
          <w:rFonts w:ascii="Arial" w:hAnsi="Arial" w:cs="Arial"/>
        </w:rPr>
        <w:t xml:space="preserve"> adopt</w:t>
      </w:r>
      <w:r>
        <w:rPr>
          <w:rFonts w:ascii="Arial" w:hAnsi="Arial" w:cs="Arial"/>
        </w:rPr>
        <w:t>ing</w:t>
      </w:r>
      <w:r w:rsidR="00DC1329" w:rsidRPr="00AA52AC">
        <w:rPr>
          <w:rFonts w:ascii="Arial" w:hAnsi="Arial" w:cs="Arial"/>
        </w:rPr>
        <w:t xml:space="preserve"> AAFCO’s analytical variations, including fiber analyses.</w:t>
      </w:r>
      <w:r>
        <w:rPr>
          <w:rFonts w:ascii="Arial" w:hAnsi="Arial" w:cs="Arial"/>
        </w:rPr>
        <w:t xml:space="preserve">  The board confirmed.</w:t>
      </w:r>
    </w:p>
    <w:p w:rsidR="004B4696" w:rsidRDefault="004B4696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4B4696" w:rsidRDefault="00CE1648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>Ms. Areias</w:t>
      </w:r>
      <w:r w:rsidR="004B4696">
        <w:rPr>
          <w:rFonts w:ascii="Arial" w:hAnsi="Arial" w:cs="Arial"/>
        </w:rPr>
        <w:t xml:space="preserve"> provided field activities and regulatory enforcement updates.  </w:t>
      </w:r>
      <w:r>
        <w:rPr>
          <w:rFonts w:ascii="Arial" w:hAnsi="Arial" w:cs="Arial"/>
        </w:rPr>
        <w:t>She</w:t>
      </w:r>
      <w:r w:rsidR="004B4696">
        <w:rPr>
          <w:rFonts w:ascii="Arial" w:hAnsi="Arial" w:cs="Arial"/>
        </w:rPr>
        <w:t xml:space="preserve"> stated that a notice was sent to the industry in May 2013 regarding </w:t>
      </w:r>
      <w:r w:rsidR="00C60792">
        <w:rPr>
          <w:rFonts w:ascii="Arial" w:hAnsi="Arial" w:cs="Arial"/>
        </w:rPr>
        <w:t xml:space="preserve">the decrease of sampling of </w:t>
      </w:r>
      <w:r w:rsidR="004B4696">
        <w:rPr>
          <w:rFonts w:ascii="Arial" w:hAnsi="Arial" w:cs="Arial"/>
        </w:rPr>
        <w:t>almond hull</w:t>
      </w:r>
      <w:r w:rsidR="00C60792">
        <w:rPr>
          <w:rFonts w:ascii="Arial" w:hAnsi="Arial" w:cs="Arial"/>
        </w:rPr>
        <w:t>s</w:t>
      </w:r>
      <w:r w:rsidR="004B4696">
        <w:rPr>
          <w:rFonts w:ascii="Arial" w:hAnsi="Arial" w:cs="Arial"/>
        </w:rPr>
        <w:t xml:space="preserve"> and shells.  There was a positive response from hullers and processors.  </w:t>
      </w:r>
      <w:r w:rsidR="00C60792">
        <w:rPr>
          <w:rFonts w:ascii="Arial" w:hAnsi="Arial" w:cs="Arial"/>
        </w:rPr>
        <w:t>The program assisted Almond Hullers and Processors A</w:t>
      </w:r>
      <w:r>
        <w:rPr>
          <w:rFonts w:ascii="Arial" w:hAnsi="Arial" w:cs="Arial"/>
        </w:rPr>
        <w:t xml:space="preserve">ssociation in developing a quality assurance plan for their members.  </w:t>
      </w:r>
      <w:r w:rsidR="00C60792">
        <w:rPr>
          <w:rFonts w:ascii="Arial" w:hAnsi="Arial" w:cs="Arial"/>
        </w:rPr>
        <w:t>Since the plan was developed, there</w:t>
      </w:r>
      <w:r>
        <w:rPr>
          <w:rFonts w:ascii="Arial" w:hAnsi="Arial" w:cs="Arial"/>
        </w:rPr>
        <w:t xml:space="preserve"> has </w:t>
      </w:r>
      <w:r w:rsidR="00C60792">
        <w:rPr>
          <w:rFonts w:ascii="Arial" w:hAnsi="Arial" w:cs="Arial"/>
        </w:rPr>
        <w:t>been a</w:t>
      </w:r>
      <w:r>
        <w:rPr>
          <w:rFonts w:ascii="Arial" w:hAnsi="Arial" w:cs="Arial"/>
        </w:rPr>
        <w:t xml:space="preserve"> significant decrease in violations</w:t>
      </w:r>
      <w:r w:rsidR="00D9311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it has also assisted field staff in </w:t>
      </w:r>
      <w:r w:rsidR="005C073E">
        <w:rPr>
          <w:rFonts w:ascii="Arial" w:hAnsi="Arial" w:cs="Arial"/>
        </w:rPr>
        <w:t>the reduction of</w:t>
      </w:r>
      <w:r>
        <w:rPr>
          <w:rFonts w:ascii="Arial" w:hAnsi="Arial" w:cs="Arial"/>
        </w:rPr>
        <w:t xml:space="preserve"> complaints.  </w:t>
      </w:r>
      <w:r w:rsidR="005C073E">
        <w:rPr>
          <w:rFonts w:ascii="Arial" w:hAnsi="Arial" w:cs="Arial"/>
        </w:rPr>
        <w:t>C</w:t>
      </w:r>
      <w:r>
        <w:rPr>
          <w:rFonts w:ascii="Arial" w:hAnsi="Arial" w:cs="Arial"/>
        </w:rPr>
        <w:t>urrently</w:t>
      </w:r>
      <w:r w:rsidR="005C07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two</w:t>
      </w:r>
      <w:r w:rsidR="004B4696">
        <w:rPr>
          <w:rFonts w:ascii="Arial" w:hAnsi="Arial" w:cs="Arial"/>
        </w:rPr>
        <w:t xml:space="preserve"> almond hullers </w:t>
      </w:r>
      <w:r w:rsidR="005C073E">
        <w:rPr>
          <w:rFonts w:ascii="Arial" w:hAnsi="Arial" w:cs="Arial"/>
        </w:rPr>
        <w:t xml:space="preserve">are </w:t>
      </w:r>
      <w:r w:rsidR="004B4696">
        <w:rPr>
          <w:rFonts w:ascii="Arial" w:hAnsi="Arial" w:cs="Arial"/>
        </w:rPr>
        <w:t>under quarantine</w:t>
      </w:r>
      <w:r w:rsidR="005C073E">
        <w:rPr>
          <w:rFonts w:ascii="Arial" w:hAnsi="Arial" w:cs="Arial"/>
        </w:rPr>
        <w:t>.</w:t>
      </w:r>
    </w:p>
    <w:p w:rsidR="00CE1648" w:rsidRDefault="00CE1648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5732D6" w:rsidRDefault="00F46476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Mike Davidson stated that </w:t>
      </w:r>
      <w:r w:rsidR="00AD62A6">
        <w:rPr>
          <w:rFonts w:ascii="Arial" w:hAnsi="Arial" w:cs="Arial"/>
        </w:rPr>
        <w:t xml:space="preserve">the program </w:t>
      </w:r>
      <w:r w:rsidR="001F37CB">
        <w:rPr>
          <w:rFonts w:ascii="Arial" w:hAnsi="Arial" w:cs="Arial"/>
        </w:rPr>
        <w:t xml:space="preserve">recently </w:t>
      </w:r>
      <w:r w:rsidR="00AD62A6">
        <w:rPr>
          <w:rFonts w:ascii="Arial" w:hAnsi="Arial" w:cs="Arial"/>
        </w:rPr>
        <w:t xml:space="preserve">witnessed the use of a Type </w:t>
      </w:r>
      <w:proofErr w:type="gramStart"/>
      <w:r w:rsidR="00AD62A6">
        <w:rPr>
          <w:rFonts w:ascii="Arial" w:hAnsi="Arial" w:cs="Arial"/>
        </w:rPr>
        <w:t>A</w:t>
      </w:r>
      <w:proofErr w:type="gramEnd"/>
      <w:r w:rsidR="00AD62A6">
        <w:rPr>
          <w:rFonts w:ascii="Arial" w:hAnsi="Arial" w:cs="Arial"/>
        </w:rPr>
        <w:t xml:space="preserve"> drug at a California dairy through the use of a micro mixer</w:t>
      </w:r>
      <w:r>
        <w:rPr>
          <w:rFonts w:ascii="Arial" w:hAnsi="Arial" w:cs="Arial"/>
        </w:rPr>
        <w:t xml:space="preserve">.  </w:t>
      </w:r>
      <w:r w:rsidR="005732D6">
        <w:rPr>
          <w:rFonts w:ascii="Arial" w:hAnsi="Arial" w:cs="Arial"/>
        </w:rPr>
        <w:t xml:space="preserve">Mr. Davidson iterated that </w:t>
      </w:r>
      <w:r>
        <w:rPr>
          <w:rFonts w:ascii="Arial" w:hAnsi="Arial" w:cs="Arial"/>
        </w:rPr>
        <w:t xml:space="preserve">Type A </w:t>
      </w:r>
      <w:r>
        <w:rPr>
          <w:rFonts w:ascii="Arial" w:hAnsi="Arial" w:cs="Arial"/>
        </w:rPr>
        <w:lastRenderedPageBreak/>
        <w:t>drug</w:t>
      </w:r>
      <w:r w:rsidR="005732D6">
        <w:rPr>
          <w:rFonts w:ascii="Arial" w:hAnsi="Arial" w:cs="Arial"/>
        </w:rPr>
        <w:t>s are</w:t>
      </w:r>
      <w:r>
        <w:rPr>
          <w:rFonts w:ascii="Arial" w:hAnsi="Arial" w:cs="Arial"/>
        </w:rPr>
        <w:t xml:space="preserve"> not a feed</w:t>
      </w:r>
      <w:r w:rsidR="005732D6">
        <w:rPr>
          <w:rFonts w:ascii="Arial" w:hAnsi="Arial" w:cs="Arial"/>
        </w:rPr>
        <w:t>; i</w:t>
      </w:r>
      <w:r>
        <w:rPr>
          <w:rFonts w:ascii="Arial" w:hAnsi="Arial" w:cs="Arial"/>
        </w:rPr>
        <w:t xml:space="preserve">t is considered a livestock drug in its pure form.  There are currently no restrictions on the purchase of Category 1, Type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drugs on-farm.</w:t>
      </w:r>
      <w:r w:rsidR="00B207CE">
        <w:rPr>
          <w:rFonts w:ascii="Arial" w:hAnsi="Arial" w:cs="Arial"/>
        </w:rPr>
        <w:t xml:space="preserve">  </w:t>
      </w:r>
    </w:p>
    <w:p w:rsidR="005732D6" w:rsidRDefault="001F37CB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650A" w:rsidRDefault="00B207CE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Walth</w:t>
      </w:r>
      <w:proofErr w:type="spellEnd"/>
      <w:r>
        <w:rPr>
          <w:rFonts w:ascii="Arial" w:hAnsi="Arial" w:cs="Arial"/>
        </w:rPr>
        <w:t xml:space="preserve"> </w:t>
      </w:r>
      <w:r w:rsidR="00572967">
        <w:rPr>
          <w:rFonts w:ascii="Arial" w:hAnsi="Arial" w:cs="Arial"/>
        </w:rPr>
        <w:t>suggest</w:t>
      </w:r>
      <w:r w:rsidR="007737A0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this</w:t>
      </w:r>
      <w:r w:rsidR="005732D6">
        <w:rPr>
          <w:rFonts w:ascii="Arial" w:hAnsi="Arial" w:cs="Arial"/>
        </w:rPr>
        <w:t xml:space="preserve"> issue</w:t>
      </w:r>
      <w:r>
        <w:rPr>
          <w:rFonts w:ascii="Arial" w:hAnsi="Arial" w:cs="Arial"/>
        </w:rPr>
        <w:t xml:space="preserve"> be discussed at the technical advisory subcommittee that will be formed</w:t>
      </w:r>
      <w:r w:rsidR="005732D6">
        <w:rPr>
          <w:rFonts w:ascii="Arial" w:hAnsi="Arial" w:cs="Arial"/>
        </w:rPr>
        <w:t>.</w:t>
      </w:r>
    </w:p>
    <w:p w:rsidR="005732D6" w:rsidRDefault="005732D6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DF650A" w:rsidRDefault="00DF650A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>Mr. Davidson stated that in May the program was notified t</w:t>
      </w:r>
      <w:r w:rsidR="00722804">
        <w:rPr>
          <w:rFonts w:ascii="Arial" w:hAnsi="Arial" w:cs="Arial"/>
        </w:rPr>
        <w:t xml:space="preserve">here were detectable levels of </w:t>
      </w:r>
      <w:proofErr w:type="spellStart"/>
      <w:r w:rsidR="00722804">
        <w:rPr>
          <w:rFonts w:ascii="Arial" w:hAnsi="Arial" w:cs="Arial"/>
        </w:rPr>
        <w:t>Aflatoxin</w:t>
      </w:r>
      <w:proofErr w:type="spellEnd"/>
      <w:r w:rsidR="00722804">
        <w:rPr>
          <w:rFonts w:ascii="Arial" w:hAnsi="Arial" w:cs="Arial"/>
        </w:rPr>
        <w:t xml:space="preserve"> in milk </w:t>
      </w:r>
      <w:r>
        <w:rPr>
          <w:rFonts w:ascii="Arial" w:hAnsi="Arial" w:cs="Arial"/>
        </w:rPr>
        <w:t>at a central California dairy.  This was determined by a quick test, which is not recognized by the department or by</w:t>
      </w:r>
      <w:r w:rsidR="007400F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FDA.  The program took an official sample; it was analyzed by the lab, and there was no </w:t>
      </w:r>
      <w:proofErr w:type="spellStart"/>
      <w:r w:rsidR="00722804">
        <w:rPr>
          <w:rFonts w:ascii="Arial" w:hAnsi="Arial" w:cs="Arial"/>
        </w:rPr>
        <w:t>A</w:t>
      </w:r>
      <w:r>
        <w:rPr>
          <w:rFonts w:ascii="Arial" w:hAnsi="Arial" w:cs="Arial"/>
        </w:rPr>
        <w:t>flatoxin</w:t>
      </w:r>
      <w:proofErr w:type="spellEnd"/>
      <w:r>
        <w:rPr>
          <w:rFonts w:ascii="Arial" w:hAnsi="Arial" w:cs="Arial"/>
        </w:rPr>
        <w:t xml:space="preserve"> detected by the CAC.</w:t>
      </w:r>
      <w:r w:rsidR="007400F6">
        <w:rPr>
          <w:rFonts w:ascii="Arial" w:hAnsi="Arial" w:cs="Arial"/>
        </w:rPr>
        <w:t xml:space="preserve">  </w:t>
      </w:r>
    </w:p>
    <w:p w:rsidR="007400F6" w:rsidRDefault="007400F6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7400F6" w:rsidRDefault="00395ADC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7400F6">
        <w:rPr>
          <w:rFonts w:ascii="Arial" w:hAnsi="Arial" w:cs="Arial"/>
        </w:rPr>
        <w:t xml:space="preserve">Bell encouraged the program to discuss </w:t>
      </w:r>
      <w:r>
        <w:rPr>
          <w:rFonts w:ascii="Arial" w:hAnsi="Arial" w:cs="Arial"/>
        </w:rPr>
        <w:t>this issue with Milk and Dairy B</w:t>
      </w:r>
      <w:r w:rsidR="007400F6">
        <w:rPr>
          <w:rFonts w:ascii="Arial" w:hAnsi="Arial" w:cs="Arial"/>
        </w:rPr>
        <w:t xml:space="preserve">ranch so they understand what the </w:t>
      </w:r>
      <w:r>
        <w:rPr>
          <w:rFonts w:ascii="Arial" w:hAnsi="Arial" w:cs="Arial"/>
        </w:rPr>
        <w:t xml:space="preserve">feed </w:t>
      </w:r>
      <w:r w:rsidR="007400F6">
        <w:rPr>
          <w:rFonts w:ascii="Arial" w:hAnsi="Arial" w:cs="Arial"/>
        </w:rPr>
        <w:t xml:space="preserve">program does versus what they do.  Ms. Krout-Greenberg stated Mr. Jensen will speak with Dr. Annette </w:t>
      </w:r>
      <w:proofErr w:type="spellStart"/>
      <w:r w:rsidR="007400F6">
        <w:rPr>
          <w:rFonts w:ascii="Arial" w:hAnsi="Arial" w:cs="Arial"/>
        </w:rPr>
        <w:t>Whiteford</w:t>
      </w:r>
      <w:proofErr w:type="spellEnd"/>
      <w:r w:rsidR="007400F6">
        <w:rPr>
          <w:rFonts w:ascii="Arial" w:hAnsi="Arial" w:cs="Arial"/>
        </w:rPr>
        <w:t xml:space="preserve"> at the </w:t>
      </w:r>
      <w:r w:rsidR="008A2341">
        <w:rPr>
          <w:rFonts w:ascii="Arial" w:hAnsi="Arial" w:cs="Arial"/>
        </w:rPr>
        <w:t>Animal Health and Food Safety Services Division of CDFA</w:t>
      </w:r>
      <w:r w:rsidR="007400F6">
        <w:rPr>
          <w:rFonts w:ascii="Arial" w:hAnsi="Arial" w:cs="Arial"/>
        </w:rPr>
        <w:t xml:space="preserve"> to ensure communication is flowing routinely to address </w:t>
      </w:r>
      <w:proofErr w:type="spellStart"/>
      <w:r>
        <w:rPr>
          <w:rFonts w:ascii="Arial" w:hAnsi="Arial" w:cs="Arial"/>
        </w:rPr>
        <w:t>A</w:t>
      </w:r>
      <w:r w:rsidR="007400F6">
        <w:rPr>
          <w:rFonts w:ascii="Arial" w:hAnsi="Arial" w:cs="Arial"/>
        </w:rPr>
        <w:t>flatoxin</w:t>
      </w:r>
      <w:proofErr w:type="spellEnd"/>
      <w:r w:rsidR="007400F6">
        <w:rPr>
          <w:rFonts w:ascii="Arial" w:hAnsi="Arial" w:cs="Arial"/>
        </w:rPr>
        <w:t xml:space="preserve"> and </w:t>
      </w:r>
      <w:r w:rsidR="008A2341">
        <w:rPr>
          <w:rFonts w:ascii="Arial" w:hAnsi="Arial" w:cs="Arial"/>
        </w:rPr>
        <w:t>milk testing protocols.</w:t>
      </w:r>
    </w:p>
    <w:p w:rsidR="00672490" w:rsidRDefault="00672490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835EDF" w:rsidRDefault="00672490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Davidson stated </w:t>
      </w:r>
      <w:r w:rsidR="00835EDF">
        <w:rPr>
          <w:rFonts w:ascii="Arial" w:hAnsi="Arial" w:cs="Arial"/>
        </w:rPr>
        <w:t xml:space="preserve">all of the testing laboratories that certify total </w:t>
      </w:r>
      <w:proofErr w:type="spellStart"/>
      <w:r w:rsidR="00835EDF">
        <w:rPr>
          <w:rFonts w:ascii="Arial" w:hAnsi="Arial" w:cs="Arial"/>
        </w:rPr>
        <w:t>Aflatoxin</w:t>
      </w:r>
      <w:proofErr w:type="spellEnd"/>
      <w:r w:rsidR="00835EDF">
        <w:rPr>
          <w:rFonts w:ascii="Arial" w:hAnsi="Arial" w:cs="Arial"/>
        </w:rPr>
        <w:t xml:space="preserve"> for certificate of movements will be asked to participate in the following check sample program.</w:t>
      </w:r>
    </w:p>
    <w:p w:rsidR="00835EDF" w:rsidRDefault="00835EDF" w:rsidP="00835EDF">
      <w:pPr>
        <w:pStyle w:val="ListParagraph"/>
        <w:numPr>
          <w:ilvl w:val="0"/>
          <w:numId w:val="9"/>
        </w:num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>Bi-annual analysis and verification</w:t>
      </w:r>
    </w:p>
    <w:p w:rsidR="00835EDF" w:rsidRDefault="00835EDF" w:rsidP="00835EDF">
      <w:pPr>
        <w:pStyle w:val="ListParagraph"/>
        <w:numPr>
          <w:ilvl w:val="0"/>
          <w:numId w:val="9"/>
        </w:num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>Submit analysis method to program</w:t>
      </w:r>
    </w:p>
    <w:p w:rsidR="00835EDF" w:rsidRDefault="00835EDF" w:rsidP="00835EDF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835EDF" w:rsidRPr="00835EDF" w:rsidRDefault="00835EDF" w:rsidP="00835EDF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Firms that choose not to participate will be subject to sampling and analysis of </w:t>
      </w:r>
      <w:proofErr w:type="spellStart"/>
      <w:r>
        <w:rPr>
          <w:rFonts w:ascii="Arial" w:hAnsi="Arial" w:cs="Arial"/>
        </w:rPr>
        <w:t>Aflatoxin</w:t>
      </w:r>
      <w:proofErr w:type="spellEnd"/>
      <w:r>
        <w:rPr>
          <w:rFonts w:ascii="Arial" w:hAnsi="Arial" w:cs="Arial"/>
        </w:rPr>
        <w:t xml:space="preserve"> at destination by the program.</w:t>
      </w:r>
    </w:p>
    <w:p w:rsidR="00835EDF" w:rsidRDefault="00835EDF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DF650A" w:rsidRDefault="00672490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Ms. Areias stated that two internships were established this year through scholarships from </w:t>
      </w:r>
      <w:r w:rsidR="000926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="00092631">
        <w:rPr>
          <w:rFonts w:ascii="Arial" w:hAnsi="Arial" w:cs="Arial"/>
        </w:rPr>
        <w:t xml:space="preserve">alifornia </w:t>
      </w:r>
      <w:r>
        <w:rPr>
          <w:rFonts w:ascii="Arial" w:hAnsi="Arial" w:cs="Arial"/>
        </w:rPr>
        <w:t>G</w:t>
      </w:r>
      <w:r w:rsidR="00092631">
        <w:rPr>
          <w:rFonts w:ascii="Arial" w:hAnsi="Arial" w:cs="Arial"/>
        </w:rPr>
        <w:t xml:space="preserve">rain and </w:t>
      </w:r>
      <w:r>
        <w:rPr>
          <w:rFonts w:ascii="Arial" w:hAnsi="Arial" w:cs="Arial"/>
        </w:rPr>
        <w:t>F</w:t>
      </w:r>
      <w:r w:rsidR="00092631">
        <w:rPr>
          <w:rFonts w:ascii="Arial" w:hAnsi="Arial" w:cs="Arial"/>
        </w:rPr>
        <w:t xml:space="preserve">eed </w:t>
      </w:r>
      <w:r>
        <w:rPr>
          <w:rFonts w:ascii="Arial" w:hAnsi="Arial" w:cs="Arial"/>
        </w:rPr>
        <w:t>A</w:t>
      </w:r>
      <w:r w:rsidR="00092631">
        <w:rPr>
          <w:rFonts w:ascii="Arial" w:hAnsi="Arial" w:cs="Arial"/>
        </w:rPr>
        <w:t>ssociation</w:t>
      </w:r>
      <w:r>
        <w:rPr>
          <w:rFonts w:ascii="Arial" w:hAnsi="Arial" w:cs="Arial"/>
        </w:rPr>
        <w:t xml:space="preserve"> and </w:t>
      </w:r>
      <w:r w:rsidR="00833EB7">
        <w:rPr>
          <w:rFonts w:ascii="Arial" w:hAnsi="Arial" w:cs="Arial"/>
        </w:rPr>
        <w:t>American Registry of Professional Animal Scientists</w:t>
      </w:r>
      <w:r w:rsidR="00C741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9F6BCD">
        <w:rPr>
          <w:rFonts w:ascii="Arial" w:hAnsi="Arial" w:cs="Arial"/>
        </w:rPr>
        <w:t xml:space="preserve">Ms. Samantha Moran, one of the interns, </w:t>
      </w:r>
      <w:r>
        <w:rPr>
          <w:rFonts w:ascii="Arial" w:hAnsi="Arial" w:cs="Arial"/>
        </w:rPr>
        <w:t>will</w:t>
      </w:r>
      <w:r w:rsidR="009F6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</w:t>
      </w:r>
      <w:r w:rsidR="009F6B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</w:t>
      </w:r>
      <w:r w:rsidR="009F6BCD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FSMA-like plan </w:t>
      </w:r>
      <w:r w:rsidR="009F6BC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program this summer.  The second intern</w:t>
      </w:r>
      <w:r w:rsidR="009F6BCD">
        <w:rPr>
          <w:rFonts w:ascii="Arial" w:hAnsi="Arial" w:cs="Arial"/>
        </w:rPr>
        <w:t>, Ms.</w:t>
      </w:r>
      <w:r>
        <w:rPr>
          <w:rFonts w:ascii="Arial" w:hAnsi="Arial" w:cs="Arial"/>
        </w:rPr>
        <w:t xml:space="preserve"> Haley </w:t>
      </w:r>
      <w:proofErr w:type="spellStart"/>
      <w:r>
        <w:rPr>
          <w:rFonts w:ascii="Arial" w:hAnsi="Arial" w:cs="Arial"/>
        </w:rPr>
        <w:t>Imhof</w:t>
      </w:r>
      <w:proofErr w:type="spellEnd"/>
      <w:r w:rsidR="009F6B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will be working with the</w:t>
      </w:r>
      <w:r w:rsidR="009F6BCD">
        <w:rPr>
          <w:rFonts w:ascii="Arial" w:hAnsi="Arial" w:cs="Arial"/>
        </w:rPr>
        <w:t xml:space="preserve"> Feed</w:t>
      </w:r>
      <w:r>
        <w:rPr>
          <w:rFonts w:ascii="Arial" w:hAnsi="Arial" w:cs="Arial"/>
        </w:rPr>
        <w:t xml:space="preserve"> </w:t>
      </w:r>
      <w:r w:rsidR="009F6BC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echnical </w:t>
      </w:r>
      <w:r w:rsidR="009F6BCD">
        <w:rPr>
          <w:rFonts w:ascii="Arial" w:hAnsi="Arial" w:cs="Arial"/>
        </w:rPr>
        <w:t>Advisory S</w:t>
      </w:r>
      <w:r>
        <w:rPr>
          <w:rFonts w:ascii="Arial" w:hAnsi="Arial" w:cs="Arial"/>
        </w:rPr>
        <w:t xml:space="preserve">ubcommittee on unapproved feed ingredients; working with UC Davis toxicologists on pulling samples and compiling feed safety data </w:t>
      </w:r>
      <w:r w:rsidR="004235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department</w:t>
      </w:r>
      <w:r w:rsidR="009F6BCD">
        <w:rPr>
          <w:rFonts w:ascii="Arial" w:hAnsi="Arial" w:cs="Arial"/>
        </w:rPr>
        <w:t>’</w:t>
      </w:r>
      <w:r>
        <w:rPr>
          <w:rFonts w:ascii="Arial" w:hAnsi="Arial" w:cs="Arial"/>
        </w:rPr>
        <w:t>s website</w:t>
      </w:r>
      <w:r w:rsidR="004235AE">
        <w:rPr>
          <w:rFonts w:ascii="Arial" w:hAnsi="Arial" w:cs="Arial"/>
        </w:rPr>
        <w:t xml:space="preserve">; and on several other matters including </w:t>
      </w:r>
      <w:r>
        <w:rPr>
          <w:rFonts w:ascii="Arial" w:hAnsi="Arial" w:cs="Arial"/>
        </w:rPr>
        <w:t xml:space="preserve">almond hulls, </w:t>
      </w:r>
      <w:r w:rsidR="004235A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corn survey, cottonseed</w:t>
      </w:r>
      <w:r w:rsidR="004235AE">
        <w:rPr>
          <w:rFonts w:ascii="Arial" w:hAnsi="Arial" w:cs="Arial"/>
        </w:rPr>
        <w:t xml:space="preserve"> products</w:t>
      </w:r>
      <w:r>
        <w:rPr>
          <w:rFonts w:ascii="Arial" w:hAnsi="Arial" w:cs="Arial"/>
        </w:rPr>
        <w:t>, selenium, and more.</w:t>
      </w:r>
    </w:p>
    <w:p w:rsidR="004B4696" w:rsidRDefault="004B4696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2939D0" w:rsidRDefault="005762CE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Parreira</w:t>
      </w:r>
      <w:proofErr w:type="spellEnd"/>
      <w:r>
        <w:rPr>
          <w:rFonts w:ascii="Arial" w:hAnsi="Arial" w:cs="Arial"/>
        </w:rPr>
        <w:t xml:space="preserve"> stated h</w:t>
      </w:r>
      <w:r w:rsidR="00EF44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and Mr. Riordan are working </w:t>
      </w:r>
      <w:r w:rsidR="00501CBE">
        <w:rPr>
          <w:rFonts w:ascii="Arial" w:hAnsi="Arial" w:cs="Arial"/>
        </w:rPr>
        <w:t>helping to resolve</w:t>
      </w:r>
      <w:r>
        <w:rPr>
          <w:rFonts w:ascii="Arial" w:hAnsi="Arial" w:cs="Arial"/>
        </w:rPr>
        <w:t xml:space="preserve"> the almond hull issue</w:t>
      </w:r>
      <w:r w:rsidR="002939D0">
        <w:rPr>
          <w:rFonts w:ascii="Arial" w:hAnsi="Arial" w:cs="Arial"/>
        </w:rPr>
        <w:t>, with the assistance of seven to nine people to set a direction and plan of what can be done</w:t>
      </w:r>
      <w:r>
        <w:rPr>
          <w:rFonts w:ascii="Arial" w:hAnsi="Arial" w:cs="Arial"/>
        </w:rPr>
        <w:t xml:space="preserve">.  </w:t>
      </w:r>
      <w:r w:rsidR="00074819">
        <w:rPr>
          <w:rFonts w:ascii="Arial" w:hAnsi="Arial" w:cs="Arial"/>
        </w:rPr>
        <w:t>They will be working with n</w:t>
      </w:r>
      <w:r>
        <w:rPr>
          <w:rFonts w:ascii="Arial" w:hAnsi="Arial" w:cs="Arial"/>
        </w:rPr>
        <w:t xml:space="preserve">utritionists, </w:t>
      </w:r>
      <w:proofErr w:type="spellStart"/>
      <w:r>
        <w:rPr>
          <w:rFonts w:ascii="Arial" w:hAnsi="Arial" w:cs="Arial"/>
        </w:rPr>
        <w:t>shelle</w:t>
      </w:r>
      <w:r w:rsidR="00074819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, </w:t>
      </w:r>
      <w:r w:rsidR="00145949">
        <w:rPr>
          <w:rFonts w:ascii="Arial" w:hAnsi="Arial" w:cs="Arial"/>
        </w:rPr>
        <w:t xml:space="preserve">and the </w:t>
      </w:r>
      <w:r w:rsidR="006E5DEB">
        <w:rPr>
          <w:rFonts w:ascii="Arial" w:hAnsi="Arial" w:cs="Arial"/>
        </w:rPr>
        <w:t>Almond Hullers and Processors Association (AHPA) and ARPAS.</w:t>
      </w:r>
    </w:p>
    <w:p w:rsidR="002939D0" w:rsidRDefault="002939D0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5762CE" w:rsidRDefault="005762CE" w:rsidP="00596F25">
      <w:pPr>
        <w:tabs>
          <w:tab w:val="left" w:pos="1440"/>
          <w:tab w:val="left" w:pos="6451"/>
        </w:tabs>
        <w:rPr>
          <w:rFonts w:ascii="Arial" w:hAnsi="Arial" w:cs="Arial"/>
        </w:rPr>
      </w:pPr>
      <w:r w:rsidRPr="002703F1">
        <w:rPr>
          <w:rFonts w:ascii="Arial" w:hAnsi="Arial" w:cs="Arial"/>
          <w:b/>
        </w:rPr>
        <w:t>MOTION:</w:t>
      </w:r>
      <w:r w:rsidR="00DC1329" w:rsidRPr="002703F1">
        <w:rPr>
          <w:rFonts w:ascii="Arial" w:hAnsi="Arial" w:cs="Arial"/>
        </w:rPr>
        <w:tab/>
        <w:t>Mr. Thomas Prokop moved to</w:t>
      </w:r>
      <w:r w:rsidRPr="002703F1">
        <w:rPr>
          <w:rFonts w:ascii="Arial" w:hAnsi="Arial" w:cs="Arial"/>
        </w:rPr>
        <w:t xml:space="preserve"> support </w:t>
      </w:r>
      <w:r w:rsidR="00DC1329" w:rsidRPr="002703F1">
        <w:rPr>
          <w:rFonts w:ascii="Arial" w:hAnsi="Arial" w:cs="Arial"/>
        </w:rPr>
        <w:t xml:space="preserve">testing </w:t>
      </w:r>
      <w:r w:rsidR="00A47111">
        <w:rPr>
          <w:rFonts w:ascii="Arial" w:hAnsi="Arial" w:cs="Arial"/>
        </w:rPr>
        <w:t xml:space="preserve">check samples from </w:t>
      </w:r>
      <w:r w:rsidR="00DC1329" w:rsidRPr="002703F1">
        <w:rPr>
          <w:rFonts w:ascii="Arial" w:hAnsi="Arial" w:cs="Arial"/>
        </w:rPr>
        <w:t xml:space="preserve">laboratories that certify total </w:t>
      </w:r>
      <w:proofErr w:type="spellStart"/>
      <w:r w:rsidR="00DC1329" w:rsidRPr="002703F1">
        <w:rPr>
          <w:rFonts w:ascii="Arial" w:hAnsi="Arial" w:cs="Arial"/>
        </w:rPr>
        <w:t>aflatoxin</w:t>
      </w:r>
      <w:proofErr w:type="spellEnd"/>
      <w:r w:rsidR="00DC1329" w:rsidRPr="002703F1">
        <w:rPr>
          <w:rFonts w:ascii="Arial" w:hAnsi="Arial" w:cs="Arial"/>
        </w:rPr>
        <w:t xml:space="preserve"> for the certificate of movement </w:t>
      </w:r>
      <w:r w:rsidR="00A47111">
        <w:rPr>
          <w:rFonts w:ascii="Arial" w:hAnsi="Arial" w:cs="Arial"/>
        </w:rPr>
        <w:t>utiliz</w:t>
      </w:r>
      <w:r w:rsidR="00DE00FD">
        <w:rPr>
          <w:rFonts w:ascii="Arial" w:hAnsi="Arial" w:cs="Arial"/>
        </w:rPr>
        <w:t>ing</w:t>
      </w:r>
      <w:r w:rsidR="00DC1329" w:rsidRPr="002703F1">
        <w:rPr>
          <w:rFonts w:ascii="Arial" w:hAnsi="Arial" w:cs="Arial"/>
        </w:rPr>
        <w:t xml:space="preserve"> bi-annual analysis verification</w:t>
      </w:r>
      <w:r w:rsidR="00A47111">
        <w:rPr>
          <w:rFonts w:ascii="Arial" w:hAnsi="Arial" w:cs="Arial"/>
        </w:rPr>
        <w:t>,</w:t>
      </w:r>
      <w:r w:rsidR="00DC1329" w:rsidRPr="002703F1">
        <w:rPr>
          <w:rFonts w:ascii="Arial" w:hAnsi="Arial" w:cs="Arial"/>
        </w:rPr>
        <w:t xml:space="preserve"> and submi</w:t>
      </w:r>
      <w:r w:rsidR="00A47111">
        <w:rPr>
          <w:rFonts w:ascii="Arial" w:hAnsi="Arial" w:cs="Arial"/>
        </w:rPr>
        <w:t>ssion of</w:t>
      </w:r>
      <w:r w:rsidR="00DC1329" w:rsidRPr="002703F1">
        <w:rPr>
          <w:rFonts w:ascii="Arial" w:hAnsi="Arial" w:cs="Arial"/>
        </w:rPr>
        <w:t xml:space="preserve"> analy</w:t>
      </w:r>
      <w:r w:rsidR="00A47111">
        <w:rPr>
          <w:rFonts w:ascii="Arial" w:hAnsi="Arial" w:cs="Arial"/>
        </w:rPr>
        <w:t>tical</w:t>
      </w:r>
      <w:r w:rsidR="00DC1329" w:rsidRPr="002703F1">
        <w:rPr>
          <w:rFonts w:ascii="Arial" w:hAnsi="Arial" w:cs="Arial"/>
        </w:rPr>
        <w:t xml:space="preserve"> method</w:t>
      </w:r>
      <w:r w:rsidR="00A47111">
        <w:rPr>
          <w:rFonts w:ascii="Arial" w:hAnsi="Arial" w:cs="Arial"/>
        </w:rPr>
        <w:t>s</w:t>
      </w:r>
      <w:r w:rsidR="00DC1329" w:rsidRPr="002703F1">
        <w:rPr>
          <w:rFonts w:ascii="Arial" w:hAnsi="Arial" w:cs="Arial"/>
        </w:rPr>
        <w:t xml:space="preserve"> to</w:t>
      </w:r>
      <w:r w:rsidR="00A47111">
        <w:rPr>
          <w:rFonts w:ascii="Arial" w:hAnsi="Arial" w:cs="Arial"/>
        </w:rPr>
        <w:t xml:space="preserve"> the</w:t>
      </w:r>
      <w:r w:rsidR="00DC1329" w:rsidRPr="002703F1">
        <w:rPr>
          <w:rFonts w:ascii="Arial" w:hAnsi="Arial" w:cs="Arial"/>
        </w:rPr>
        <w:t xml:space="preserve"> program.  Mr.</w:t>
      </w:r>
      <w:r w:rsidR="00EF4431" w:rsidRPr="002703F1">
        <w:rPr>
          <w:rFonts w:ascii="Arial" w:hAnsi="Arial" w:cs="Arial"/>
        </w:rPr>
        <w:t xml:space="preserve"> </w:t>
      </w:r>
      <w:r w:rsidR="00DC1329" w:rsidRPr="002703F1">
        <w:rPr>
          <w:rFonts w:ascii="Arial" w:hAnsi="Arial" w:cs="Arial"/>
        </w:rPr>
        <w:t>Thomas Geary seconded; the motion passed unanimously.</w:t>
      </w:r>
    </w:p>
    <w:p w:rsidR="005762CE" w:rsidRDefault="005762CE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5762CE" w:rsidRDefault="005762CE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Bell stated the compliance book that was put together by </w:t>
      </w:r>
      <w:r w:rsidR="0011318E">
        <w:rPr>
          <w:rFonts w:ascii="Arial" w:hAnsi="Arial" w:cs="Arial"/>
        </w:rPr>
        <w:t>AHPA</w:t>
      </w:r>
      <w:r>
        <w:rPr>
          <w:rFonts w:ascii="Arial" w:hAnsi="Arial" w:cs="Arial"/>
        </w:rPr>
        <w:t xml:space="preserve"> and Mr. Paul </w:t>
      </w:r>
      <w:proofErr w:type="spellStart"/>
      <w:r>
        <w:rPr>
          <w:rFonts w:ascii="Arial" w:hAnsi="Arial" w:cs="Arial"/>
        </w:rPr>
        <w:t>Parreira</w:t>
      </w:r>
      <w:proofErr w:type="spellEnd"/>
      <w:r w:rsidR="00EF4431">
        <w:rPr>
          <w:rFonts w:ascii="Arial" w:hAnsi="Arial" w:cs="Arial"/>
        </w:rPr>
        <w:t xml:space="preserve"> was very helpful for the industry</w:t>
      </w:r>
      <w:r>
        <w:rPr>
          <w:rFonts w:ascii="Arial" w:hAnsi="Arial" w:cs="Arial"/>
        </w:rPr>
        <w:t xml:space="preserve">.  Ms. Areias </w:t>
      </w:r>
      <w:r w:rsidR="00EF4431">
        <w:rPr>
          <w:rFonts w:ascii="Arial" w:hAnsi="Arial" w:cs="Arial"/>
        </w:rPr>
        <w:t>agreed.</w:t>
      </w:r>
    </w:p>
    <w:p w:rsidR="00732A95" w:rsidRDefault="00732A95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732A95" w:rsidRPr="005762CE" w:rsidRDefault="00732A95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</w:rPr>
        <w:t>The next meeting will be on September 18, 2013 in Sacramento at 9:00 a.m.</w:t>
      </w:r>
    </w:p>
    <w:p w:rsidR="005762CE" w:rsidRDefault="005762CE" w:rsidP="006F414E">
      <w:pPr>
        <w:tabs>
          <w:tab w:val="left" w:pos="2160"/>
          <w:tab w:val="left" w:pos="6451"/>
        </w:tabs>
        <w:rPr>
          <w:rFonts w:ascii="Arial" w:hAnsi="Arial" w:cs="Arial"/>
        </w:rPr>
      </w:pPr>
    </w:p>
    <w:p w:rsidR="005762CE" w:rsidRDefault="00732A95" w:rsidP="00C41ED8">
      <w:pPr>
        <w:tabs>
          <w:tab w:val="left" w:pos="1440"/>
          <w:tab w:val="left" w:pos="64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Mr. Paul </w:t>
      </w:r>
      <w:proofErr w:type="spellStart"/>
      <w:r>
        <w:rPr>
          <w:rFonts w:ascii="Arial" w:hAnsi="Arial" w:cs="Arial"/>
        </w:rPr>
        <w:t>Parreira</w:t>
      </w:r>
      <w:proofErr w:type="spellEnd"/>
      <w:r>
        <w:rPr>
          <w:rFonts w:ascii="Arial" w:hAnsi="Arial" w:cs="Arial"/>
        </w:rPr>
        <w:t xml:space="preserve"> moved to end the meeting at 12:35 p.m.; Mr. Michael </w:t>
      </w:r>
      <w:proofErr w:type="spellStart"/>
      <w:r>
        <w:rPr>
          <w:rFonts w:ascii="Arial" w:hAnsi="Arial" w:cs="Arial"/>
        </w:rPr>
        <w:t>Koewler</w:t>
      </w:r>
      <w:proofErr w:type="spellEnd"/>
      <w:r>
        <w:rPr>
          <w:rFonts w:ascii="Arial" w:hAnsi="Arial" w:cs="Arial"/>
        </w:rPr>
        <w:t xml:space="preserve"> seconded.  The motion passed unanimously.</w:t>
      </w:r>
    </w:p>
    <w:p w:rsidR="00796091" w:rsidRDefault="00796091" w:rsidP="00150F8B">
      <w:pPr>
        <w:tabs>
          <w:tab w:val="left" w:pos="6451"/>
        </w:tabs>
        <w:rPr>
          <w:rFonts w:ascii="Arial" w:hAnsi="Arial" w:cs="Arial"/>
          <w:b/>
        </w:rPr>
      </w:pPr>
    </w:p>
    <w:p w:rsidR="00732A95" w:rsidRDefault="00232853" w:rsidP="00232853">
      <w:pPr>
        <w:rPr>
          <w:rFonts w:ascii="Arial" w:hAnsi="Arial" w:cs="Arial"/>
        </w:rPr>
      </w:pPr>
      <w:r w:rsidRPr="003558F3">
        <w:rPr>
          <w:rFonts w:ascii="Arial" w:hAnsi="Arial" w:cs="Arial"/>
        </w:rPr>
        <w:t>Respectfully submitted by:</w:t>
      </w:r>
    </w:p>
    <w:p w:rsidR="00DF26FC" w:rsidRDefault="00DF26FC" w:rsidP="00232853">
      <w:pPr>
        <w:rPr>
          <w:rFonts w:ascii="Arial" w:hAnsi="Arial" w:cs="Arial"/>
        </w:rPr>
      </w:pPr>
    </w:p>
    <w:p w:rsidR="00E0120A" w:rsidRDefault="00E0120A" w:rsidP="00232853">
      <w:pPr>
        <w:rPr>
          <w:rFonts w:ascii="Arial" w:hAnsi="Arial" w:cs="Arial"/>
        </w:rPr>
      </w:pPr>
    </w:p>
    <w:p w:rsidR="00E0120A" w:rsidRPr="00293204" w:rsidRDefault="00293204" w:rsidP="00232853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original signature on file</w:t>
      </w:r>
    </w:p>
    <w:p w:rsidR="00232853" w:rsidRPr="00150F8B" w:rsidRDefault="00232853" w:rsidP="00232853">
      <w:pPr>
        <w:rPr>
          <w:rFonts w:ascii="Arial" w:hAnsi="Arial" w:cs="Arial"/>
          <w:u w:val="single"/>
        </w:rPr>
      </w:pPr>
      <w:r w:rsidRPr="003558F3">
        <w:rPr>
          <w:rFonts w:ascii="Arial" w:hAnsi="Arial" w:cs="Arial"/>
        </w:rPr>
        <w:t>___________________________</w:t>
      </w:r>
      <w:r w:rsidRPr="003558F3">
        <w:rPr>
          <w:rFonts w:ascii="Arial" w:hAnsi="Arial" w:cs="Arial"/>
        </w:rPr>
        <w:tab/>
      </w:r>
      <w:r w:rsidRPr="003558F3">
        <w:rPr>
          <w:rFonts w:ascii="Arial" w:hAnsi="Arial" w:cs="Arial"/>
        </w:rPr>
        <w:tab/>
      </w:r>
      <w:r w:rsidRPr="003558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C78">
        <w:rPr>
          <w:rFonts w:ascii="Arial" w:hAnsi="Arial" w:cs="Arial"/>
          <w:u w:val="single"/>
        </w:rPr>
        <w:t>6</w:t>
      </w:r>
      <w:r w:rsidRPr="00232853">
        <w:rPr>
          <w:rFonts w:ascii="Arial" w:hAnsi="Arial" w:cs="Arial"/>
          <w:u w:val="single"/>
        </w:rPr>
        <w:t>/</w:t>
      </w:r>
      <w:r w:rsidR="00F75C78">
        <w:rPr>
          <w:rFonts w:ascii="Arial" w:hAnsi="Arial" w:cs="Arial"/>
          <w:u w:val="single"/>
        </w:rPr>
        <w:t>26</w:t>
      </w:r>
      <w:r w:rsidR="005B6F8B">
        <w:rPr>
          <w:rFonts w:ascii="Arial" w:hAnsi="Arial" w:cs="Arial"/>
          <w:u w:val="single"/>
        </w:rPr>
        <w:t>/13</w:t>
      </w:r>
      <w:r w:rsidRPr="00150F8B">
        <w:rPr>
          <w:rFonts w:ascii="Arial" w:hAnsi="Arial" w:cs="Arial"/>
          <w:u w:val="single"/>
        </w:rPr>
        <w:tab/>
      </w:r>
    </w:p>
    <w:p w:rsidR="00232853" w:rsidRPr="003558F3" w:rsidRDefault="00336A43" w:rsidP="00232853">
      <w:pPr>
        <w:rPr>
          <w:rFonts w:ascii="Arial" w:hAnsi="Arial" w:cs="Arial"/>
        </w:rPr>
      </w:pPr>
      <w:r>
        <w:rPr>
          <w:rFonts w:ascii="Arial" w:hAnsi="Arial" w:cs="Arial"/>
        </w:rPr>
        <w:t>Jenna Areias</w:t>
      </w:r>
      <w:r w:rsidR="00232853" w:rsidRPr="0035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Program Specialist</w:t>
      </w:r>
      <w:r w:rsidR="00232853" w:rsidRPr="003558F3">
        <w:rPr>
          <w:rFonts w:ascii="Arial" w:hAnsi="Arial" w:cs="Arial"/>
        </w:rPr>
        <w:tab/>
      </w:r>
      <w:r w:rsidR="00232853" w:rsidRPr="003558F3">
        <w:rPr>
          <w:rFonts w:ascii="Arial" w:hAnsi="Arial" w:cs="Arial"/>
        </w:rPr>
        <w:tab/>
      </w:r>
      <w:r w:rsidR="00232853" w:rsidRPr="003558F3">
        <w:rPr>
          <w:rFonts w:ascii="Arial" w:hAnsi="Arial" w:cs="Arial"/>
        </w:rPr>
        <w:tab/>
      </w:r>
      <w:r w:rsidR="00232853" w:rsidRPr="003558F3">
        <w:rPr>
          <w:rFonts w:ascii="Arial" w:hAnsi="Arial" w:cs="Arial"/>
        </w:rPr>
        <w:tab/>
        <w:t>Date</w:t>
      </w:r>
    </w:p>
    <w:p w:rsidR="00232853" w:rsidRPr="003558F3" w:rsidRDefault="00232853" w:rsidP="00232853">
      <w:pPr>
        <w:rPr>
          <w:rFonts w:ascii="Arial" w:hAnsi="Arial" w:cs="Arial"/>
        </w:rPr>
      </w:pPr>
      <w:r w:rsidRPr="003558F3">
        <w:rPr>
          <w:rFonts w:ascii="Arial" w:hAnsi="Arial" w:cs="Arial"/>
        </w:rPr>
        <w:t>Feed, Fertilizer and Livestock Drugs Regulatory Services</w:t>
      </w:r>
    </w:p>
    <w:p w:rsidR="0038596F" w:rsidRPr="003558F3" w:rsidRDefault="0038596F">
      <w:pPr>
        <w:rPr>
          <w:rFonts w:ascii="Arial" w:hAnsi="Arial" w:cs="Arial"/>
        </w:rPr>
      </w:pPr>
    </w:p>
    <w:sectPr w:rsidR="0038596F" w:rsidRPr="003558F3" w:rsidSect="00F4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2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92" w:rsidRDefault="00C60792">
      <w:r>
        <w:separator/>
      </w:r>
    </w:p>
  </w:endnote>
  <w:endnote w:type="continuationSeparator" w:id="0">
    <w:p w:rsidR="00C60792" w:rsidRDefault="00C6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C" w:rsidRDefault="006E6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C" w:rsidRDefault="006E6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C" w:rsidRDefault="006E6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92" w:rsidRDefault="00C60792">
      <w:r>
        <w:separator/>
      </w:r>
    </w:p>
  </w:footnote>
  <w:footnote w:type="continuationSeparator" w:id="0">
    <w:p w:rsidR="00C60792" w:rsidRDefault="00C6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C" w:rsidRDefault="006E6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2" w:rsidRPr="00E25EED" w:rsidRDefault="00C60792" w:rsidP="00E25EED">
    <w:pPr>
      <w:pStyle w:val="Header"/>
      <w:tabs>
        <w:tab w:val="clear" w:pos="8640"/>
        <w:tab w:val="right" w:pos="9180"/>
      </w:tabs>
      <w:rPr>
        <w:rFonts w:ascii="Arial" w:hAnsi="Arial" w:cs="Arial"/>
      </w:rPr>
    </w:pPr>
    <w:r w:rsidRPr="00E25EED">
      <w:rPr>
        <w:rFonts w:ascii="Arial" w:hAnsi="Arial" w:cs="Arial"/>
      </w:rPr>
      <w:t>Feed In</w:t>
    </w:r>
    <w:r>
      <w:rPr>
        <w:rFonts w:ascii="Arial" w:hAnsi="Arial" w:cs="Arial"/>
      </w:rPr>
      <w:t>spection Advisory Board Meeting</w:t>
    </w:r>
    <w:r>
      <w:rPr>
        <w:rFonts w:ascii="Arial" w:hAnsi="Arial" w:cs="Arial"/>
      </w:rPr>
      <w:tab/>
      <w:t>June 26, 2013</w:t>
    </w:r>
  </w:p>
  <w:p w:rsidR="00C60792" w:rsidRDefault="00C60792" w:rsidP="00E25EED">
    <w:pPr>
      <w:pStyle w:val="Header"/>
      <w:tabs>
        <w:tab w:val="clear" w:pos="8640"/>
        <w:tab w:val="right" w:pos="9180"/>
      </w:tabs>
    </w:pPr>
    <w:r w:rsidRPr="00E25EED">
      <w:rPr>
        <w:rFonts w:ascii="Arial" w:hAnsi="Arial" w:cs="Arial"/>
      </w:rPr>
      <w:t>Meeting Minutes</w:t>
    </w:r>
    <w:r w:rsidRPr="00E25EED">
      <w:rPr>
        <w:rFonts w:ascii="Arial" w:hAnsi="Arial" w:cs="Arial"/>
      </w:rPr>
      <w:tab/>
    </w:r>
    <w:r w:rsidRPr="00E25EED">
      <w:rPr>
        <w:rFonts w:ascii="Arial" w:hAnsi="Arial" w:cs="Arial"/>
      </w:rPr>
      <w:tab/>
      <w:t xml:space="preserve">Page </w:t>
    </w:r>
    <w:r w:rsidRPr="00E25EED">
      <w:rPr>
        <w:rFonts w:ascii="Arial" w:hAnsi="Arial" w:cs="Arial"/>
      </w:rPr>
      <w:fldChar w:fldCharType="begin"/>
    </w:r>
    <w:r w:rsidRPr="00E25EED">
      <w:rPr>
        <w:rFonts w:ascii="Arial" w:hAnsi="Arial" w:cs="Arial"/>
      </w:rPr>
      <w:instrText xml:space="preserve"> PAGE </w:instrText>
    </w:r>
    <w:r w:rsidRPr="00E25EED">
      <w:rPr>
        <w:rFonts w:ascii="Arial" w:hAnsi="Arial" w:cs="Arial"/>
      </w:rPr>
      <w:fldChar w:fldCharType="separate"/>
    </w:r>
    <w:r w:rsidR="00293204">
      <w:rPr>
        <w:rFonts w:ascii="Arial" w:hAnsi="Arial" w:cs="Arial"/>
        <w:noProof/>
      </w:rPr>
      <w:t>9</w:t>
    </w:r>
    <w:r w:rsidRPr="00E25EED">
      <w:rPr>
        <w:rFonts w:ascii="Arial" w:hAnsi="Arial" w:cs="Arial"/>
      </w:rPr>
      <w:fldChar w:fldCharType="end"/>
    </w:r>
    <w:r w:rsidRPr="00E25EED">
      <w:rPr>
        <w:rFonts w:ascii="Arial" w:hAnsi="Arial" w:cs="Arial"/>
      </w:rPr>
      <w:t xml:space="preserve"> of </w:t>
    </w:r>
    <w:r w:rsidRPr="00E25EED">
      <w:rPr>
        <w:rFonts w:ascii="Arial" w:hAnsi="Arial" w:cs="Arial"/>
      </w:rPr>
      <w:fldChar w:fldCharType="begin"/>
    </w:r>
    <w:r w:rsidRPr="00E25EED">
      <w:rPr>
        <w:rFonts w:ascii="Arial" w:hAnsi="Arial" w:cs="Arial"/>
      </w:rPr>
      <w:instrText xml:space="preserve"> NUMPAGES </w:instrText>
    </w:r>
    <w:r w:rsidRPr="00E25EED">
      <w:rPr>
        <w:rFonts w:ascii="Arial" w:hAnsi="Arial" w:cs="Arial"/>
      </w:rPr>
      <w:fldChar w:fldCharType="separate"/>
    </w:r>
    <w:r w:rsidR="00293204">
      <w:rPr>
        <w:rFonts w:ascii="Arial" w:hAnsi="Arial" w:cs="Arial"/>
        <w:noProof/>
      </w:rPr>
      <w:t>9</w:t>
    </w:r>
    <w:r w:rsidRPr="00E25EED">
      <w:rPr>
        <w:rFonts w:ascii="Arial" w:hAnsi="Arial" w:cs="Arial"/>
      </w:rPr>
      <w:fldChar w:fldCharType="end"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2" w:rsidRPr="009407EA" w:rsidRDefault="00C60792" w:rsidP="00A4158E">
    <w:pPr>
      <w:pStyle w:val="Header"/>
      <w:ind w:firstLine="4320"/>
      <w:rPr>
        <w:rFonts w:ascii="Arial" w:hAnsi="Arial" w:cs="Arial"/>
        <w:sz w:val="30"/>
        <w:szCs w:val="30"/>
      </w:rPr>
    </w:pPr>
    <w:r w:rsidRPr="009407EA">
      <w:rPr>
        <w:rFonts w:ascii="Arial" w:hAnsi="Arial" w:cs="Arial"/>
        <w:sz w:val="30"/>
        <w:szCs w:val="30"/>
      </w:rPr>
      <w:tab/>
    </w:r>
    <w:r>
      <w:rPr>
        <w:rFonts w:ascii="Arial" w:hAnsi="Arial" w:cs="Arial"/>
        <w:sz w:val="30"/>
        <w:szCs w:val="3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E9"/>
    <w:multiLevelType w:val="hybridMultilevel"/>
    <w:tmpl w:val="386CE7DE"/>
    <w:lvl w:ilvl="0" w:tplc="657CC1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61D"/>
    <w:multiLevelType w:val="hybridMultilevel"/>
    <w:tmpl w:val="681C7416"/>
    <w:lvl w:ilvl="0" w:tplc="14125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6D4"/>
    <w:multiLevelType w:val="hybridMultilevel"/>
    <w:tmpl w:val="A4362134"/>
    <w:lvl w:ilvl="0" w:tplc="D3141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2C1D"/>
    <w:multiLevelType w:val="hybridMultilevel"/>
    <w:tmpl w:val="D6540D3C"/>
    <w:lvl w:ilvl="0" w:tplc="C9DA348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12831"/>
    <w:multiLevelType w:val="hybridMultilevel"/>
    <w:tmpl w:val="913C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A0C28"/>
    <w:multiLevelType w:val="hybridMultilevel"/>
    <w:tmpl w:val="2E5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C2F9C"/>
    <w:multiLevelType w:val="hybridMultilevel"/>
    <w:tmpl w:val="429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01D81"/>
    <w:multiLevelType w:val="hybridMultilevel"/>
    <w:tmpl w:val="7C6CC464"/>
    <w:lvl w:ilvl="0" w:tplc="5FF6E5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E58A2"/>
    <w:multiLevelType w:val="hybridMultilevel"/>
    <w:tmpl w:val="AAA2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E1"/>
    <w:rsid w:val="00000876"/>
    <w:rsid w:val="000013C1"/>
    <w:rsid w:val="00001C6C"/>
    <w:rsid w:val="0000375D"/>
    <w:rsid w:val="000038A4"/>
    <w:rsid w:val="0000475B"/>
    <w:rsid w:val="00005233"/>
    <w:rsid w:val="00005278"/>
    <w:rsid w:val="0000582F"/>
    <w:rsid w:val="00005988"/>
    <w:rsid w:val="00005BC3"/>
    <w:rsid w:val="00005E89"/>
    <w:rsid w:val="00005EE2"/>
    <w:rsid w:val="00006791"/>
    <w:rsid w:val="000079C8"/>
    <w:rsid w:val="0001094F"/>
    <w:rsid w:val="00010C95"/>
    <w:rsid w:val="000129B3"/>
    <w:rsid w:val="00012F72"/>
    <w:rsid w:val="000138F6"/>
    <w:rsid w:val="000154D5"/>
    <w:rsid w:val="00015DCF"/>
    <w:rsid w:val="0001754C"/>
    <w:rsid w:val="00017C20"/>
    <w:rsid w:val="00020181"/>
    <w:rsid w:val="000207E1"/>
    <w:rsid w:val="00021AAB"/>
    <w:rsid w:val="00021E98"/>
    <w:rsid w:val="00021FC9"/>
    <w:rsid w:val="00022238"/>
    <w:rsid w:val="00022EE8"/>
    <w:rsid w:val="00022FE3"/>
    <w:rsid w:val="00023693"/>
    <w:rsid w:val="00023789"/>
    <w:rsid w:val="00023BC7"/>
    <w:rsid w:val="00023C55"/>
    <w:rsid w:val="000254B5"/>
    <w:rsid w:val="00025F09"/>
    <w:rsid w:val="00026581"/>
    <w:rsid w:val="000271DF"/>
    <w:rsid w:val="00027AE7"/>
    <w:rsid w:val="00027B24"/>
    <w:rsid w:val="00027BBB"/>
    <w:rsid w:val="000316A2"/>
    <w:rsid w:val="00031A5D"/>
    <w:rsid w:val="00031B21"/>
    <w:rsid w:val="000321D9"/>
    <w:rsid w:val="0003294B"/>
    <w:rsid w:val="0003352F"/>
    <w:rsid w:val="0003363E"/>
    <w:rsid w:val="00033C8F"/>
    <w:rsid w:val="00034F66"/>
    <w:rsid w:val="00035005"/>
    <w:rsid w:val="00036862"/>
    <w:rsid w:val="00036FC5"/>
    <w:rsid w:val="0003767B"/>
    <w:rsid w:val="00040015"/>
    <w:rsid w:val="00040539"/>
    <w:rsid w:val="00040F3D"/>
    <w:rsid w:val="00041D4E"/>
    <w:rsid w:val="000422FD"/>
    <w:rsid w:val="000425B6"/>
    <w:rsid w:val="000436FC"/>
    <w:rsid w:val="00043C4E"/>
    <w:rsid w:val="000441CA"/>
    <w:rsid w:val="00044201"/>
    <w:rsid w:val="00044978"/>
    <w:rsid w:val="00044AB1"/>
    <w:rsid w:val="00045369"/>
    <w:rsid w:val="00045DBB"/>
    <w:rsid w:val="000463A9"/>
    <w:rsid w:val="000465CE"/>
    <w:rsid w:val="00046870"/>
    <w:rsid w:val="0004760D"/>
    <w:rsid w:val="00050354"/>
    <w:rsid w:val="00050545"/>
    <w:rsid w:val="0005072B"/>
    <w:rsid w:val="00050A89"/>
    <w:rsid w:val="00050DB9"/>
    <w:rsid w:val="00051E66"/>
    <w:rsid w:val="00052076"/>
    <w:rsid w:val="00053789"/>
    <w:rsid w:val="00053F47"/>
    <w:rsid w:val="000543E8"/>
    <w:rsid w:val="00055D81"/>
    <w:rsid w:val="00056160"/>
    <w:rsid w:val="00057063"/>
    <w:rsid w:val="000574CD"/>
    <w:rsid w:val="00057C4B"/>
    <w:rsid w:val="00060088"/>
    <w:rsid w:val="000600C1"/>
    <w:rsid w:val="000608DC"/>
    <w:rsid w:val="00060C9F"/>
    <w:rsid w:val="00060E8B"/>
    <w:rsid w:val="000623AD"/>
    <w:rsid w:val="000627EF"/>
    <w:rsid w:val="00062A40"/>
    <w:rsid w:val="000632BE"/>
    <w:rsid w:val="00063563"/>
    <w:rsid w:val="000637C8"/>
    <w:rsid w:val="00064A58"/>
    <w:rsid w:val="0006500C"/>
    <w:rsid w:val="00065826"/>
    <w:rsid w:val="00065BF4"/>
    <w:rsid w:val="000666AD"/>
    <w:rsid w:val="00066B1B"/>
    <w:rsid w:val="00067CEE"/>
    <w:rsid w:val="00070028"/>
    <w:rsid w:val="00070044"/>
    <w:rsid w:val="000712E5"/>
    <w:rsid w:val="00071BDA"/>
    <w:rsid w:val="000720F1"/>
    <w:rsid w:val="00072685"/>
    <w:rsid w:val="00072D61"/>
    <w:rsid w:val="000731DA"/>
    <w:rsid w:val="00073ED0"/>
    <w:rsid w:val="00074819"/>
    <w:rsid w:val="000748AB"/>
    <w:rsid w:val="000756E8"/>
    <w:rsid w:val="000769DA"/>
    <w:rsid w:val="00076CE6"/>
    <w:rsid w:val="00077085"/>
    <w:rsid w:val="000777D2"/>
    <w:rsid w:val="00080065"/>
    <w:rsid w:val="000800E0"/>
    <w:rsid w:val="0008020D"/>
    <w:rsid w:val="00081639"/>
    <w:rsid w:val="00082016"/>
    <w:rsid w:val="000821BA"/>
    <w:rsid w:val="000823A2"/>
    <w:rsid w:val="00082AF7"/>
    <w:rsid w:val="00083513"/>
    <w:rsid w:val="00083678"/>
    <w:rsid w:val="00083D73"/>
    <w:rsid w:val="00083DBF"/>
    <w:rsid w:val="00084164"/>
    <w:rsid w:val="00085DEF"/>
    <w:rsid w:val="000868EA"/>
    <w:rsid w:val="000871D9"/>
    <w:rsid w:val="00087F6E"/>
    <w:rsid w:val="00090680"/>
    <w:rsid w:val="000911F9"/>
    <w:rsid w:val="0009148A"/>
    <w:rsid w:val="00091E3E"/>
    <w:rsid w:val="00092631"/>
    <w:rsid w:val="000929A3"/>
    <w:rsid w:val="00092D18"/>
    <w:rsid w:val="00093021"/>
    <w:rsid w:val="00093DB3"/>
    <w:rsid w:val="000942D0"/>
    <w:rsid w:val="00094BC2"/>
    <w:rsid w:val="000952B8"/>
    <w:rsid w:val="00095456"/>
    <w:rsid w:val="00095A1E"/>
    <w:rsid w:val="00095C98"/>
    <w:rsid w:val="00095DDD"/>
    <w:rsid w:val="00096FC9"/>
    <w:rsid w:val="00096FFD"/>
    <w:rsid w:val="00097182"/>
    <w:rsid w:val="00097486"/>
    <w:rsid w:val="0009798A"/>
    <w:rsid w:val="00097CA6"/>
    <w:rsid w:val="000A2614"/>
    <w:rsid w:val="000A29F1"/>
    <w:rsid w:val="000A3A07"/>
    <w:rsid w:val="000A4810"/>
    <w:rsid w:val="000A4DCE"/>
    <w:rsid w:val="000A5BD2"/>
    <w:rsid w:val="000A67E1"/>
    <w:rsid w:val="000A6C59"/>
    <w:rsid w:val="000A7143"/>
    <w:rsid w:val="000A7704"/>
    <w:rsid w:val="000B14E3"/>
    <w:rsid w:val="000B1ABD"/>
    <w:rsid w:val="000B1DC3"/>
    <w:rsid w:val="000B263D"/>
    <w:rsid w:val="000B267F"/>
    <w:rsid w:val="000B2D70"/>
    <w:rsid w:val="000B3713"/>
    <w:rsid w:val="000B3E87"/>
    <w:rsid w:val="000B3FA6"/>
    <w:rsid w:val="000B4262"/>
    <w:rsid w:val="000B4803"/>
    <w:rsid w:val="000B5C37"/>
    <w:rsid w:val="000B64B7"/>
    <w:rsid w:val="000B689B"/>
    <w:rsid w:val="000B6C60"/>
    <w:rsid w:val="000B7863"/>
    <w:rsid w:val="000C12D1"/>
    <w:rsid w:val="000C233E"/>
    <w:rsid w:val="000C278F"/>
    <w:rsid w:val="000C2D11"/>
    <w:rsid w:val="000C2D43"/>
    <w:rsid w:val="000C374A"/>
    <w:rsid w:val="000C412A"/>
    <w:rsid w:val="000C5168"/>
    <w:rsid w:val="000C5429"/>
    <w:rsid w:val="000C71DC"/>
    <w:rsid w:val="000C7804"/>
    <w:rsid w:val="000D03E8"/>
    <w:rsid w:val="000D0B27"/>
    <w:rsid w:val="000D0C7C"/>
    <w:rsid w:val="000D164D"/>
    <w:rsid w:val="000D1C3B"/>
    <w:rsid w:val="000D2878"/>
    <w:rsid w:val="000D393A"/>
    <w:rsid w:val="000D44FC"/>
    <w:rsid w:val="000D584A"/>
    <w:rsid w:val="000D6FFE"/>
    <w:rsid w:val="000D73E1"/>
    <w:rsid w:val="000D7585"/>
    <w:rsid w:val="000E05A0"/>
    <w:rsid w:val="000E11BE"/>
    <w:rsid w:val="000E2041"/>
    <w:rsid w:val="000E227F"/>
    <w:rsid w:val="000E3272"/>
    <w:rsid w:val="000E3EA2"/>
    <w:rsid w:val="000E5557"/>
    <w:rsid w:val="000E6D24"/>
    <w:rsid w:val="000E6FDA"/>
    <w:rsid w:val="000E715A"/>
    <w:rsid w:val="000E77DF"/>
    <w:rsid w:val="000F0627"/>
    <w:rsid w:val="000F08B5"/>
    <w:rsid w:val="000F1968"/>
    <w:rsid w:val="000F2932"/>
    <w:rsid w:val="000F32FE"/>
    <w:rsid w:val="000F388C"/>
    <w:rsid w:val="000F3C29"/>
    <w:rsid w:val="000F4979"/>
    <w:rsid w:val="000F4F1A"/>
    <w:rsid w:val="000F56B3"/>
    <w:rsid w:val="000F6579"/>
    <w:rsid w:val="000F78D7"/>
    <w:rsid w:val="00100641"/>
    <w:rsid w:val="00101274"/>
    <w:rsid w:val="0010198A"/>
    <w:rsid w:val="00103267"/>
    <w:rsid w:val="00103517"/>
    <w:rsid w:val="00103A7C"/>
    <w:rsid w:val="00103BFE"/>
    <w:rsid w:val="00104206"/>
    <w:rsid w:val="001042E6"/>
    <w:rsid w:val="00104E4A"/>
    <w:rsid w:val="00104FAB"/>
    <w:rsid w:val="001052E8"/>
    <w:rsid w:val="00105316"/>
    <w:rsid w:val="00105799"/>
    <w:rsid w:val="00106390"/>
    <w:rsid w:val="00106940"/>
    <w:rsid w:val="0010712E"/>
    <w:rsid w:val="001106B9"/>
    <w:rsid w:val="00111D25"/>
    <w:rsid w:val="0011208B"/>
    <w:rsid w:val="001120F1"/>
    <w:rsid w:val="0011239F"/>
    <w:rsid w:val="00112CAB"/>
    <w:rsid w:val="0011318E"/>
    <w:rsid w:val="00113427"/>
    <w:rsid w:val="0011461A"/>
    <w:rsid w:val="00115C2B"/>
    <w:rsid w:val="001167D8"/>
    <w:rsid w:val="0011692A"/>
    <w:rsid w:val="001178FD"/>
    <w:rsid w:val="00120652"/>
    <w:rsid w:val="001211A8"/>
    <w:rsid w:val="00121573"/>
    <w:rsid w:val="001227C5"/>
    <w:rsid w:val="0012291D"/>
    <w:rsid w:val="00122F24"/>
    <w:rsid w:val="0012307D"/>
    <w:rsid w:val="00123773"/>
    <w:rsid w:val="00123CCA"/>
    <w:rsid w:val="001242FA"/>
    <w:rsid w:val="001244C0"/>
    <w:rsid w:val="00124A79"/>
    <w:rsid w:val="00124E8C"/>
    <w:rsid w:val="00125179"/>
    <w:rsid w:val="001253D4"/>
    <w:rsid w:val="00125878"/>
    <w:rsid w:val="00127E43"/>
    <w:rsid w:val="00127FBA"/>
    <w:rsid w:val="00130083"/>
    <w:rsid w:val="00130905"/>
    <w:rsid w:val="001309DA"/>
    <w:rsid w:val="0013296D"/>
    <w:rsid w:val="001329A5"/>
    <w:rsid w:val="0013395F"/>
    <w:rsid w:val="001345C3"/>
    <w:rsid w:val="00137D28"/>
    <w:rsid w:val="00137F06"/>
    <w:rsid w:val="00140414"/>
    <w:rsid w:val="0014044A"/>
    <w:rsid w:val="00140625"/>
    <w:rsid w:val="0014068E"/>
    <w:rsid w:val="001429F8"/>
    <w:rsid w:val="00142E89"/>
    <w:rsid w:val="001434CD"/>
    <w:rsid w:val="0014407C"/>
    <w:rsid w:val="001444BA"/>
    <w:rsid w:val="00144B91"/>
    <w:rsid w:val="001451D7"/>
    <w:rsid w:val="00145786"/>
    <w:rsid w:val="00145949"/>
    <w:rsid w:val="00145BF5"/>
    <w:rsid w:val="0014655E"/>
    <w:rsid w:val="001467BF"/>
    <w:rsid w:val="00146D23"/>
    <w:rsid w:val="001476FE"/>
    <w:rsid w:val="00147E00"/>
    <w:rsid w:val="00150F8B"/>
    <w:rsid w:val="00151782"/>
    <w:rsid w:val="00152073"/>
    <w:rsid w:val="001528B5"/>
    <w:rsid w:val="001528D6"/>
    <w:rsid w:val="001530CC"/>
    <w:rsid w:val="00154241"/>
    <w:rsid w:val="00154655"/>
    <w:rsid w:val="00154DD7"/>
    <w:rsid w:val="00155E84"/>
    <w:rsid w:val="00157528"/>
    <w:rsid w:val="00157553"/>
    <w:rsid w:val="001578A8"/>
    <w:rsid w:val="001600E2"/>
    <w:rsid w:val="001605E7"/>
    <w:rsid w:val="00160EC9"/>
    <w:rsid w:val="00161570"/>
    <w:rsid w:val="00161998"/>
    <w:rsid w:val="001625DD"/>
    <w:rsid w:val="0016276D"/>
    <w:rsid w:val="00164141"/>
    <w:rsid w:val="001646D8"/>
    <w:rsid w:val="00164794"/>
    <w:rsid w:val="00164A9F"/>
    <w:rsid w:val="00165303"/>
    <w:rsid w:val="001666DF"/>
    <w:rsid w:val="00166AA1"/>
    <w:rsid w:val="00166DA8"/>
    <w:rsid w:val="00167460"/>
    <w:rsid w:val="00170302"/>
    <w:rsid w:val="001708B9"/>
    <w:rsid w:val="001714CE"/>
    <w:rsid w:val="0017176D"/>
    <w:rsid w:val="00171D3B"/>
    <w:rsid w:val="0017284C"/>
    <w:rsid w:val="00172F63"/>
    <w:rsid w:val="00173138"/>
    <w:rsid w:val="00173252"/>
    <w:rsid w:val="00173296"/>
    <w:rsid w:val="00173C46"/>
    <w:rsid w:val="00174707"/>
    <w:rsid w:val="00174DE7"/>
    <w:rsid w:val="001759D1"/>
    <w:rsid w:val="001762C4"/>
    <w:rsid w:val="00176584"/>
    <w:rsid w:val="0017679E"/>
    <w:rsid w:val="0018133A"/>
    <w:rsid w:val="0018170F"/>
    <w:rsid w:val="00181A94"/>
    <w:rsid w:val="00181C59"/>
    <w:rsid w:val="00183978"/>
    <w:rsid w:val="00183EC9"/>
    <w:rsid w:val="001845FE"/>
    <w:rsid w:val="001848E2"/>
    <w:rsid w:val="00186132"/>
    <w:rsid w:val="001864D2"/>
    <w:rsid w:val="0018693B"/>
    <w:rsid w:val="0018738A"/>
    <w:rsid w:val="0018752E"/>
    <w:rsid w:val="00187F3C"/>
    <w:rsid w:val="00190269"/>
    <w:rsid w:val="00190D6D"/>
    <w:rsid w:val="00191D99"/>
    <w:rsid w:val="00192410"/>
    <w:rsid w:val="00192CFE"/>
    <w:rsid w:val="0019393F"/>
    <w:rsid w:val="00193DF0"/>
    <w:rsid w:val="00193EFA"/>
    <w:rsid w:val="001941C4"/>
    <w:rsid w:val="00194BAA"/>
    <w:rsid w:val="0019513D"/>
    <w:rsid w:val="00195723"/>
    <w:rsid w:val="001961D1"/>
    <w:rsid w:val="001966B6"/>
    <w:rsid w:val="001975C6"/>
    <w:rsid w:val="00197744"/>
    <w:rsid w:val="00197E2D"/>
    <w:rsid w:val="001A02FB"/>
    <w:rsid w:val="001A08B7"/>
    <w:rsid w:val="001A0F5B"/>
    <w:rsid w:val="001A1136"/>
    <w:rsid w:val="001A1DF7"/>
    <w:rsid w:val="001A3E8C"/>
    <w:rsid w:val="001A4355"/>
    <w:rsid w:val="001A4490"/>
    <w:rsid w:val="001A472E"/>
    <w:rsid w:val="001A4B03"/>
    <w:rsid w:val="001A67B5"/>
    <w:rsid w:val="001A7253"/>
    <w:rsid w:val="001A748C"/>
    <w:rsid w:val="001A7ADB"/>
    <w:rsid w:val="001B08F9"/>
    <w:rsid w:val="001B12E2"/>
    <w:rsid w:val="001B13E8"/>
    <w:rsid w:val="001B1E1A"/>
    <w:rsid w:val="001B33EE"/>
    <w:rsid w:val="001B36CF"/>
    <w:rsid w:val="001B4126"/>
    <w:rsid w:val="001B4816"/>
    <w:rsid w:val="001B5750"/>
    <w:rsid w:val="001B5AFB"/>
    <w:rsid w:val="001B5CF6"/>
    <w:rsid w:val="001B6B54"/>
    <w:rsid w:val="001B7015"/>
    <w:rsid w:val="001B7A53"/>
    <w:rsid w:val="001C0539"/>
    <w:rsid w:val="001C0FC4"/>
    <w:rsid w:val="001C1CDC"/>
    <w:rsid w:val="001C2785"/>
    <w:rsid w:val="001C2C3F"/>
    <w:rsid w:val="001C38A4"/>
    <w:rsid w:val="001C4146"/>
    <w:rsid w:val="001C4828"/>
    <w:rsid w:val="001C4D64"/>
    <w:rsid w:val="001C4E4C"/>
    <w:rsid w:val="001C4F36"/>
    <w:rsid w:val="001C517C"/>
    <w:rsid w:val="001C53EF"/>
    <w:rsid w:val="001C5CB9"/>
    <w:rsid w:val="001C5EC4"/>
    <w:rsid w:val="001C7B4A"/>
    <w:rsid w:val="001D05C2"/>
    <w:rsid w:val="001D106D"/>
    <w:rsid w:val="001D1527"/>
    <w:rsid w:val="001D1BC7"/>
    <w:rsid w:val="001D24B1"/>
    <w:rsid w:val="001D2F71"/>
    <w:rsid w:val="001D3252"/>
    <w:rsid w:val="001D34FF"/>
    <w:rsid w:val="001D3D8E"/>
    <w:rsid w:val="001D4961"/>
    <w:rsid w:val="001D4A43"/>
    <w:rsid w:val="001D4F91"/>
    <w:rsid w:val="001D51FE"/>
    <w:rsid w:val="001D6229"/>
    <w:rsid w:val="001E256D"/>
    <w:rsid w:val="001E32B8"/>
    <w:rsid w:val="001E35C6"/>
    <w:rsid w:val="001E3B9F"/>
    <w:rsid w:val="001E3DAB"/>
    <w:rsid w:val="001E4536"/>
    <w:rsid w:val="001E527F"/>
    <w:rsid w:val="001E7722"/>
    <w:rsid w:val="001E7A62"/>
    <w:rsid w:val="001F003C"/>
    <w:rsid w:val="001F014B"/>
    <w:rsid w:val="001F08A6"/>
    <w:rsid w:val="001F0D8F"/>
    <w:rsid w:val="001F1769"/>
    <w:rsid w:val="001F1C3A"/>
    <w:rsid w:val="001F29E7"/>
    <w:rsid w:val="001F3500"/>
    <w:rsid w:val="001F37CB"/>
    <w:rsid w:val="001F3F00"/>
    <w:rsid w:val="001F4055"/>
    <w:rsid w:val="001F4456"/>
    <w:rsid w:val="001F4894"/>
    <w:rsid w:val="001F4D5A"/>
    <w:rsid w:val="001F6635"/>
    <w:rsid w:val="001F7CBD"/>
    <w:rsid w:val="00200550"/>
    <w:rsid w:val="00200945"/>
    <w:rsid w:val="00200F0E"/>
    <w:rsid w:val="002017CA"/>
    <w:rsid w:val="00201B2F"/>
    <w:rsid w:val="00202371"/>
    <w:rsid w:val="0020248C"/>
    <w:rsid w:val="0020278D"/>
    <w:rsid w:val="00202B66"/>
    <w:rsid w:val="0020308B"/>
    <w:rsid w:val="00203B90"/>
    <w:rsid w:val="00204120"/>
    <w:rsid w:val="00204388"/>
    <w:rsid w:val="00204F8B"/>
    <w:rsid w:val="00204FEC"/>
    <w:rsid w:val="00205F63"/>
    <w:rsid w:val="00206100"/>
    <w:rsid w:val="002065A5"/>
    <w:rsid w:val="002065CA"/>
    <w:rsid w:val="002077A6"/>
    <w:rsid w:val="0020787F"/>
    <w:rsid w:val="0021097F"/>
    <w:rsid w:val="00210E9C"/>
    <w:rsid w:val="00211052"/>
    <w:rsid w:val="002120C6"/>
    <w:rsid w:val="0021255F"/>
    <w:rsid w:val="002126DB"/>
    <w:rsid w:val="00213F86"/>
    <w:rsid w:val="00213FBD"/>
    <w:rsid w:val="0021496E"/>
    <w:rsid w:val="00214F48"/>
    <w:rsid w:val="00215558"/>
    <w:rsid w:val="00215FFC"/>
    <w:rsid w:val="002163D3"/>
    <w:rsid w:val="00217DF9"/>
    <w:rsid w:val="002205B0"/>
    <w:rsid w:val="00220843"/>
    <w:rsid w:val="00220F4C"/>
    <w:rsid w:val="00221306"/>
    <w:rsid w:val="002225C6"/>
    <w:rsid w:val="00222AB1"/>
    <w:rsid w:val="00222CB0"/>
    <w:rsid w:val="00222F4E"/>
    <w:rsid w:val="00223581"/>
    <w:rsid w:val="00223915"/>
    <w:rsid w:val="00224AC9"/>
    <w:rsid w:val="00224DBE"/>
    <w:rsid w:val="00224ED1"/>
    <w:rsid w:val="00225033"/>
    <w:rsid w:val="00225C85"/>
    <w:rsid w:val="002264BF"/>
    <w:rsid w:val="0022668E"/>
    <w:rsid w:val="00226773"/>
    <w:rsid w:val="00226FE1"/>
    <w:rsid w:val="00227143"/>
    <w:rsid w:val="0022739E"/>
    <w:rsid w:val="0022760E"/>
    <w:rsid w:val="00227F45"/>
    <w:rsid w:val="0023041A"/>
    <w:rsid w:val="0023197C"/>
    <w:rsid w:val="00232085"/>
    <w:rsid w:val="00232853"/>
    <w:rsid w:val="00233F85"/>
    <w:rsid w:val="00234831"/>
    <w:rsid w:val="002352B1"/>
    <w:rsid w:val="002360F6"/>
    <w:rsid w:val="00236671"/>
    <w:rsid w:val="00236EE3"/>
    <w:rsid w:val="002409D5"/>
    <w:rsid w:val="00240A20"/>
    <w:rsid w:val="00241221"/>
    <w:rsid w:val="002418BC"/>
    <w:rsid w:val="00242EFF"/>
    <w:rsid w:val="00243981"/>
    <w:rsid w:val="00243CEF"/>
    <w:rsid w:val="00243FD2"/>
    <w:rsid w:val="002441A9"/>
    <w:rsid w:val="002444F6"/>
    <w:rsid w:val="0024493A"/>
    <w:rsid w:val="00245CA9"/>
    <w:rsid w:val="00246019"/>
    <w:rsid w:val="002502C8"/>
    <w:rsid w:val="00250439"/>
    <w:rsid w:val="00250AF4"/>
    <w:rsid w:val="00250B6F"/>
    <w:rsid w:val="00250FCC"/>
    <w:rsid w:val="00251A7A"/>
    <w:rsid w:val="00252811"/>
    <w:rsid w:val="0025556E"/>
    <w:rsid w:val="00255D4D"/>
    <w:rsid w:val="00256144"/>
    <w:rsid w:val="00260261"/>
    <w:rsid w:val="00260F42"/>
    <w:rsid w:val="00261A47"/>
    <w:rsid w:val="00261ABA"/>
    <w:rsid w:val="00263B50"/>
    <w:rsid w:val="002645BC"/>
    <w:rsid w:val="00266F18"/>
    <w:rsid w:val="00267006"/>
    <w:rsid w:val="00267931"/>
    <w:rsid w:val="00270086"/>
    <w:rsid w:val="002703F1"/>
    <w:rsid w:val="0027087D"/>
    <w:rsid w:val="00270CFD"/>
    <w:rsid w:val="0027206B"/>
    <w:rsid w:val="00272667"/>
    <w:rsid w:val="002726D0"/>
    <w:rsid w:val="0027276F"/>
    <w:rsid w:val="00273079"/>
    <w:rsid w:val="002733CA"/>
    <w:rsid w:val="002734A2"/>
    <w:rsid w:val="00273754"/>
    <w:rsid w:val="002747D8"/>
    <w:rsid w:val="002756D6"/>
    <w:rsid w:val="00275A0E"/>
    <w:rsid w:val="0027698E"/>
    <w:rsid w:val="00277518"/>
    <w:rsid w:val="0027753D"/>
    <w:rsid w:val="00280D05"/>
    <w:rsid w:val="00281DAC"/>
    <w:rsid w:val="00282447"/>
    <w:rsid w:val="002837AE"/>
    <w:rsid w:val="00285C9A"/>
    <w:rsid w:val="00285E3A"/>
    <w:rsid w:val="002868D6"/>
    <w:rsid w:val="002877A0"/>
    <w:rsid w:val="002877C1"/>
    <w:rsid w:val="002879BB"/>
    <w:rsid w:val="00290358"/>
    <w:rsid w:val="0029064F"/>
    <w:rsid w:val="00291503"/>
    <w:rsid w:val="00291B52"/>
    <w:rsid w:val="00291D58"/>
    <w:rsid w:val="00291FB8"/>
    <w:rsid w:val="00292360"/>
    <w:rsid w:val="002925EF"/>
    <w:rsid w:val="0029279B"/>
    <w:rsid w:val="00293204"/>
    <w:rsid w:val="00293963"/>
    <w:rsid w:val="002939D0"/>
    <w:rsid w:val="00293AE5"/>
    <w:rsid w:val="00293EFD"/>
    <w:rsid w:val="0029417E"/>
    <w:rsid w:val="002949B7"/>
    <w:rsid w:val="00296668"/>
    <w:rsid w:val="00296C60"/>
    <w:rsid w:val="002970DB"/>
    <w:rsid w:val="00297E77"/>
    <w:rsid w:val="002A0E2C"/>
    <w:rsid w:val="002A1263"/>
    <w:rsid w:val="002A162B"/>
    <w:rsid w:val="002A2AED"/>
    <w:rsid w:val="002A2B7B"/>
    <w:rsid w:val="002A2BFD"/>
    <w:rsid w:val="002A3E86"/>
    <w:rsid w:val="002A5227"/>
    <w:rsid w:val="002A571D"/>
    <w:rsid w:val="002A5D6D"/>
    <w:rsid w:val="002A63F3"/>
    <w:rsid w:val="002A6521"/>
    <w:rsid w:val="002A6DEB"/>
    <w:rsid w:val="002B0959"/>
    <w:rsid w:val="002B192E"/>
    <w:rsid w:val="002B2535"/>
    <w:rsid w:val="002B256F"/>
    <w:rsid w:val="002B345A"/>
    <w:rsid w:val="002B34D4"/>
    <w:rsid w:val="002B3509"/>
    <w:rsid w:val="002B39F2"/>
    <w:rsid w:val="002B3C02"/>
    <w:rsid w:val="002B4B1D"/>
    <w:rsid w:val="002B4F98"/>
    <w:rsid w:val="002B580E"/>
    <w:rsid w:val="002B5A05"/>
    <w:rsid w:val="002B5D21"/>
    <w:rsid w:val="002B67DF"/>
    <w:rsid w:val="002B6F77"/>
    <w:rsid w:val="002B6FB1"/>
    <w:rsid w:val="002B7D2C"/>
    <w:rsid w:val="002B7D87"/>
    <w:rsid w:val="002C160A"/>
    <w:rsid w:val="002C162F"/>
    <w:rsid w:val="002C207C"/>
    <w:rsid w:val="002C33A9"/>
    <w:rsid w:val="002C33D8"/>
    <w:rsid w:val="002C3E7C"/>
    <w:rsid w:val="002C4260"/>
    <w:rsid w:val="002C43C1"/>
    <w:rsid w:val="002C4D7C"/>
    <w:rsid w:val="002C5A40"/>
    <w:rsid w:val="002C5D28"/>
    <w:rsid w:val="002C7342"/>
    <w:rsid w:val="002C7359"/>
    <w:rsid w:val="002C7AB4"/>
    <w:rsid w:val="002D0273"/>
    <w:rsid w:val="002D09DC"/>
    <w:rsid w:val="002D0C24"/>
    <w:rsid w:val="002D1729"/>
    <w:rsid w:val="002D21AE"/>
    <w:rsid w:val="002D2848"/>
    <w:rsid w:val="002D375B"/>
    <w:rsid w:val="002D3B27"/>
    <w:rsid w:val="002D578B"/>
    <w:rsid w:val="002D5B52"/>
    <w:rsid w:val="002D5EDF"/>
    <w:rsid w:val="002D657D"/>
    <w:rsid w:val="002E00C5"/>
    <w:rsid w:val="002E02C7"/>
    <w:rsid w:val="002E0B9D"/>
    <w:rsid w:val="002E0CCB"/>
    <w:rsid w:val="002E0F94"/>
    <w:rsid w:val="002E18FA"/>
    <w:rsid w:val="002E191A"/>
    <w:rsid w:val="002E2707"/>
    <w:rsid w:val="002E2D4A"/>
    <w:rsid w:val="002E3301"/>
    <w:rsid w:val="002E354F"/>
    <w:rsid w:val="002E3B33"/>
    <w:rsid w:val="002E3D2B"/>
    <w:rsid w:val="002E4395"/>
    <w:rsid w:val="002E53C5"/>
    <w:rsid w:val="002E5CD2"/>
    <w:rsid w:val="002E68DE"/>
    <w:rsid w:val="002E69FF"/>
    <w:rsid w:val="002E6A10"/>
    <w:rsid w:val="002E7376"/>
    <w:rsid w:val="002E781A"/>
    <w:rsid w:val="002E7BB3"/>
    <w:rsid w:val="002F05BC"/>
    <w:rsid w:val="002F0A37"/>
    <w:rsid w:val="002F1EC1"/>
    <w:rsid w:val="002F1EED"/>
    <w:rsid w:val="002F20B0"/>
    <w:rsid w:val="002F20F0"/>
    <w:rsid w:val="002F2B19"/>
    <w:rsid w:val="002F2CED"/>
    <w:rsid w:val="002F3220"/>
    <w:rsid w:val="002F3E02"/>
    <w:rsid w:val="002F48A7"/>
    <w:rsid w:val="002F5AE7"/>
    <w:rsid w:val="002F5B0A"/>
    <w:rsid w:val="002F5DA3"/>
    <w:rsid w:val="002F5F06"/>
    <w:rsid w:val="002F6377"/>
    <w:rsid w:val="002F6D61"/>
    <w:rsid w:val="002F70AD"/>
    <w:rsid w:val="002F75FE"/>
    <w:rsid w:val="002F7615"/>
    <w:rsid w:val="002F7EEC"/>
    <w:rsid w:val="00300929"/>
    <w:rsid w:val="00300E32"/>
    <w:rsid w:val="0030166E"/>
    <w:rsid w:val="00301A27"/>
    <w:rsid w:val="00302A9D"/>
    <w:rsid w:val="00302CA0"/>
    <w:rsid w:val="003031FB"/>
    <w:rsid w:val="00304814"/>
    <w:rsid w:val="003049A1"/>
    <w:rsid w:val="00305537"/>
    <w:rsid w:val="00305564"/>
    <w:rsid w:val="003060F6"/>
    <w:rsid w:val="0030746C"/>
    <w:rsid w:val="00307733"/>
    <w:rsid w:val="00310581"/>
    <w:rsid w:val="00310E33"/>
    <w:rsid w:val="00310F90"/>
    <w:rsid w:val="00310FF6"/>
    <w:rsid w:val="00312FED"/>
    <w:rsid w:val="0031338D"/>
    <w:rsid w:val="003133B6"/>
    <w:rsid w:val="00313585"/>
    <w:rsid w:val="00313D0F"/>
    <w:rsid w:val="00313EBE"/>
    <w:rsid w:val="00314CBD"/>
    <w:rsid w:val="00314E3E"/>
    <w:rsid w:val="00315B48"/>
    <w:rsid w:val="00315EB8"/>
    <w:rsid w:val="00316BB5"/>
    <w:rsid w:val="00317290"/>
    <w:rsid w:val="0031777F"/>
    <w:rsid w:val="003203C8"/>
    <w:rsid w:val="00320403"/>
    <w:rsid w:val="003209D3"/>
    <w:rsid w:val="003210CB"/>
    <w:rsid w:val="0032128C"/>
    <w:rsid w:val="00322B16"/>
    <w:rsid w:val="003231F4"/>
    <w:rsid w:val="00323257"/>
    <w:rsid w:val="00323AAB"/>
    <w:rsid w:val="00323C35"/>
    <w:rsid w:val="003247F3"/>
    <w:rsid w:val="003258B4"/>
    <w:rsid w:val="00325BC6"/>
    <w:rsid w:val="00325C45"/>
    <w:rsid w:val="00326B0E"/>
    <w:rsid w:val="0032794E"/>
    <w:rsid w:val="0032799E"/>
    <w:rsid w:val="00327A88"/>
    <w:rsid w:val="00331974"/>
    <w:rsid w:val="00332A26"/>
    <w:rsid w:val="00333095"/>
    <w:rsid w:val="0033377B"/>
    <w:rsid w:val="00334044"/>
    <w:rsid w:val="003344A1"/>
    <w:rsid w:val="003349D3"/>
    <w:rsid w:val="00334EDF"/>
    <w:rsid w:val="003354FC"/>
    <w:rsid w:val="00335B67"/>
    <w:rsid w:val="00336732"/>
    <w:rsid w:val="00336A43"/>
    <w:rsid w:val="0033711C"/>
    <w:rsid w:val="00337437"/>
    <w:rsid w:val="003401B8"/>
    <w:rsid w:val="0034070B"/>
    <w:rsid w:val="00340A23"/>
    <w:rsid w:val="003427D4"/>
    <w:rsid w:val="003432D9"/>
    <w:rsid w:val="003436F9"/>
    <w:rsid w:val="0034390E"/>
    <w:rsid w:val="0034426D"/>
    <w:rsid w:val="00344A71"/>
    <w:rsid w:val="00344C07"/>
    <w:rsid w:val="00346019"/>
    <w:rsid w:val="0034710D"/>
    <w:rsid w:val="0034742F"/>
    <w:rsid w:val="00347B8A"/>
    <w:rsid w:val="0035032A"/>
    <w:rsid w:val="003508F8"/>
    <w:rsid w:val="00351C1C"/>
    <w:rsid w:val="00352916"/>
    <w:rsid w:val="00352FED"/>
    <w:rsid w:val="00353DBC"/>
    <w:rsid w:val="00354FC2"/>
    <w:rsid w:val="00355034"/>
    <w:rsid w:val="00355558"/>
    <w:rsid w:val="003558F3"/>
    <w:rsid w:val="00355CC6"/>
    <w:rsid w:val="00356046"/>
    <w:rsid w:val="00356137"/>
    <w:rsid w:val="00356155"/>
    <w:rsid w:val="00356800"/>
    <w:rsid w:val="00356C94"/>
    <w:rsid w:val="00356DA7"/>
    <w:rsid w:val="003570CF"/>
    <w:rsid w:val="003574D4"/>
    <w:rsid w:val="00360CDA"/>
    <w:rsid w:val="00360EB3"/>
    <w:rsid w:val="00361552"/>
    <w:rsid w:val="003621B4"/>
    <w:rsid w:val="0036301E"/>
    <w:rsid w:val="0036302F"/>
    <w:rsid w:val="00363517"/>
    <w:rsid w:val="00365B8A"/>
    <w:rsid w:val="0036626F"/>
    <w:rsid w:val="003677C7"/>
    <w:rsid w:val="00367993"/>
    <w:rsid w:val="003705A4"/>
    <w:rsid w:val="00370E2C"/>
    <w:rsid w:val="003713E5"/>
    <w:rsid w:val="003719CF"/>
    <w:rsid w:val="00372C7F"/>
    <w:rsid w:val="00373091"/>
    <w:rsid w:val="0037380A"/>
    <w:rsid w:val="00373DDF"/>
    <w:rsid w:val="003745E0"/>
    <w:rsid w:val="00374E19"/>
    <w:rsid w:val="003755FE"/>
    <w:rsid w:val="003756F5"/>
    <w:rsid w:val="003759AE"/>
    <w:rsid w:val="00375B1B"/>
    <w:rsid w:val="00376127"/>
    <w:rsid w:val="0037633C"/>
    <w:rsid w:val="00377330"/>
    <w:rsid w:val="00381F27"/>
    <w:rsid w:val="0038320D"/>
    <w:rsid w:val="0038596F"/>
    <w:rsid w:val="00385A83"/>
    <w:rsid w:val="00386692"/>
    <w:rsid w:val="00386828"/>
    <w:rsid w:val="0038698C"/>
    <w:rsid w:val="00386D26"/>
    <w:rsid w:val="00387B86"/>
    <w:rsid w:val="00390838"/>
    <w:rsid w:val="00390B64"/>
    <w:rsid w:val="00390DAC"/>
    <w:rsid w:val="00391031"/>
    <w:rsid w:val="00392139"/>
    <w:rsid w:val="003921CF"/>
    <w:rsid w:val="00392DC4"/>
    <w:rsid w:val="00394CAA"/>
    <w:rsid w:val="00394DA0"/>
    <w:rsid w:val="00395ADC"/>
    <w:rsid w:val="003A037D"/>
    <w:rsid w:val="003A049A"/>
    <w:rsid w:val="003A0B77"/>
    <w:rsid w:val="003A12BC"/>
    <w:rsid w:val="003A2478"/>
    <w:rsid w:val="003A24B1"/>
    <w:rsid w:val="003A263E"/>
    <w:rsid w:val="003A2B6E"/>
    <w:rsid w:val="003A2E1F"/>
    <w:rsid w:val="003A377C"/>
    <w:rsid w:val="003A4023"/>
    <w:rsid w:val="003A44B4"/>
    <w:rsid w:val="003A4922"/>
    <w:rsid w:val="003A49A7"/>
    <w:rsid w:val="003A5545"/>
    <w:rsid w:val="003A57F7"/>
    <w:rsid w:val="003A5D05"/>
    <w:rsid w:val="003A681A"/>
    <w:rsid w:val="003A6E25"/>
    <w:rsid w:val="003B03A8"/>
    <w:rsid w:val="003B0451"/>
    <w:rsid w:val="003B0720"/>
    <w:rsid w:val="003B0D00"/>
    <w:rsid w:val="003B0F11"/>
    <w:rsid w:val="003B1759"/>
    <w:rsid w:val="003B2352"/>
    <w:rsid w:val="003B27E3"/>
    <w:rsid w:val="003B2958"/>
    <w:rsid w:val="003B2E23"/>
    <w:rsid w:val="003B5FAE"/>
    <w:rsid w:val="003B7642"/>
    <w:rsid w:val="003B78A4"/>
    <w:rsid w:val="003C0451"/>
    <w:rsid w:val="003C0ABF"/>
    <w:rsid w:val="003C11C9"/>
    <w:rsid w:val="003C2247"/>
    <w:rsid w:val="003C463F"/>
    <w:rsid w:val="003C4F73"/>
    <w:rsid w:val="003C6160"/>
    <w:rsid w:val="003C6D05"/>
    <w:rsid w:val="003C73FA"/>
    <w:rsid w:val="003D0AC8"/>
    <w:rsid w:val="003D11E0"/>
    <w:rsid w:val="003D1921"/>
    <w:rsid w:val="003D1D60"/>
    <w:rsid w:val="003D3133"/>
    <w:rsid w:val="003D34A3"/>
    <w:rsid w:val="003D3B06"/>
    <w:rsid w:val="003D3FD5"/>
    <w:rsid w:val="003D6415"/>
    <w:rsid w:val="003D647B"/>
    <w:rsid w:val="003D7078"/>
    <w:rsid w:val="003D7595"/>
    <w:rsid w:val="003D77B1"/>
    <w:rsid w:val="003D79F3"/>
    <w:rsid w:val="003D7D4A"/>
    <w:rsid w:val="003E0457"/>
    <w:rsid w:val="003E1BDB"/>
    <w:rsid w:val="003E27FE"/>
    <w:rsid w:val="003E34AF"/>
    <w:rsid w:val="003E3AD9"/>
    <w:rsid w:val="003E3BBB"/>
    <w:rsid w:val="003E5063"/>
    <w:rsid w:val="003E64D2"/>
    <w:rsid w:val="003E6F9E"/>
    <w:rsid w:val="003E7F74"/>
    <w:rsid w:val="003F1097"/>
    <w:rsid w:val="003F213E"/>
    <w:rsid w:val="003F2B92"/>
    <w:rsid w:val="003F318C"/>
    <w:rsid w:val="003F4278"/>
    <w:rsid w:val="003F58C2"/>
    <w:rsid w:val="003F672A"/>
    <w:rsid w:val="003F6CC5"/>
    <w:rsid w:val="003F6F10"/>
    <w:rsid w:val="003F7151"/>
    <w:rsid w:val="00400B24"/>
    <w:rsid w:val="00400BED"/>
    <w:rsid w:val="004010C2"/>
    <w:rsid w:val="00401454"/>
    <w:rsid w:val="00401828"/>
    <w:rsid w:val="00401CD7"/>
    <w:rsid w:val="00401D56"/>
    <w:rsid w:val="00402148"/>
    <w:rsid w:val="00402416"/>
    <w:rsid w:val="0040270F"/>
    <w:rsid w:val="00403E2C"/>
    <w:rsid w:val="004047B0"/>
    <w:rsid w:val="00404A47"/>
    <w:rsid w:val="00404FB3"/>
    <w:rsid w:val="004050A9"/>
    <w:rsid w:val="00405B48"/>
    <w:rsid w:val="00406643"/>
    <w:rsid w:val="00407F6D"/>
    <w:rsid w:val="00410AA5"/>
    <w:rsid w:val="00411A75"/>
    <w:rsid w:val="004120B1"/>
    <w:rsid w:val="0041351D"/>
    <w:rsid w:val="004135ED"/>
    <w:rsid w:val="00413659"/>
    <w:rsid w:val="00413C10"/>
    <w:rsid w:val="004152F4"/>
    <w:rsid w:val="004159EE"/>
    <w:rsid w:val="00416176"/>
    <w:rsid w:val="0041652C"/>
    <w:rsid w:val="00417877"/>
    <w:rsid w:val="0042111E"/>
    <w:rsid w:val="00421BA2"/>
    <w:rsid w:val="00422C96"/>
    <w:rsid w:val="0042310B"/>
    <w:rsid w:val="004235AE"/>
    <w:rsid w:val="00423C35"/>
    <w:rsid w:val="00424567"/>
    <w:rsid w:val="00424A18"/>
    <w:rsid w:val="00424B5A"/>
    <w:rsid w:val="00424C6C"/>
    <w:rsid w:val="00424C85"/>
    <w:rsid w:val="004252EB"/>
    <w:rsid w:val="00425551"/>
    <w:rsid w:val="004271F6"/>
    <w:rsid w:val="0043056A"/>
    <w:rsid w:val="00430624"/>
    <w:rsid w:val="00430A30"/>
    <w:rsid w:val="00430EF3"/>
    <w:rsid w:val="004310C1"/>
    <w:rsid w:val="004316C1"/>
    <w:rsid w:val="004323A2"/>
    <w:rsid w:val="004328CE"/>
    <w:rsid w:val="00432E33"/>
    <w:rsid w:val="004334AD"/>
    <w:rsid w:val="00433C4E"/>
    <w:rsid w:val="00434AEA"/>
    <w:rsid w:val="0043656C"/>
    <w:rsid w:val="00436987"/>
    <w:rsid w:val="00437699"/>
    <w:rsid w:val="004376C8"/>
    <w:rsid w:val="00440725"/>
    <w:rsid w:val="00440FF8"/>
    <w:rsid w:val="004411DD"/>
    <w:rsid w:val="00441669"/>
    <w:rsid w:val="00441AAC"/>
    <w:rsid w:val="00442C30"/>
    <w:rsid w:val="004431A8"/>
    <w:rsid w:val="00444412"/>
    <w:rsid w:val="0044453B"/>
    <w:rsid w:val="00444799"/>
    <w:rsid w:val="00445362"/>
    <w:rsid w:val="00447DC3"/>
    <w:rsid w:val="00447E12"/>
    <w:rsid w:val="0045005F"/>
    <w:rsid w:val="00450994"/>
    <w:rsid w:val="00450B27"/>
    <w:rsid w:val="004515DB"/>
    <w:rsid w:val="00452AB7"/>
    <w:rsid w:val="00452E26"/>
    <w:rsid w:val="00453014"/>
    <w:rsid w:val="00453721"/>
    <w:rsid w:val="00454001"/>
    <w:rsid w:val="00454678"/>
    <w:rsid w:val="004551E7"/>
    <w:rsid w:val="00455567"/>
    <w:rsid w:val="00455AB3"/>
    <w:rsid w:val="00457CF4"/>
    <w:rsid w:val="00460354"/>
    <w:rsid w:val="004620D0"/>
    <w:rsid w:val="004628B1"/>
    <w:rsid w:val="00462BBF"/>
    <w:rsid w:val="00462DD4"/>
    <w:rsid w:val="00462E4C"/>
    <w:rsid w:val="0046387C"/>
    <w:rsid w:val="00465552"/>
    <w:rsid w:val="004678E6"/>
    <w:rsid w:val="00467C25"/>
    <w:rsid w:val="00470570"/>
    <w:rsid w:val="0047081A"/>
    <w:rsid w:val="00470ACD"/>
    <w:rsid w:val="00470BCC"/>
    <w:rsid w:val="00471E3C"/>
    <w:rsid w:val="004731B0"/>
    <w:rsid w:val="004733E5"/>
    <w:rsid w:val="00473540"/>
    <w:rsid w:val="004739F9"/>
    <w:rsid w:val="004747C0"/>
    <w:rsid w:val="004769B8"/>
    <w:rsid w:val="00476FDB"/>
    <w:rsid w:val="004775AC"/>
    <w:rsid w:val="00477C95"/>
    <w:rsid w:val="0048034C"/>
    <w:rsid w:val="00480B4A"/>
    <w:rsid w:val="00480DCD"/>
    <w:rsid w:val="00481094"/>
    <w:rsid w:val="004815BA"/>
    <w:rsid w:val="00481E8B"/>
    <w:rsid w:val="0048216F"/>
    <w:rsid w:val="00483B25"/>
    <w:rsid w:val="00485A1C"/>
    <w:rsid w:val="0048625E"/>
    <w:rsid w:val="004865EA"/>
    <w:rsid w:val="00486776"/>
    <w:rsid w:val="00486C39"/>
    <w:rsid w:val="00486C78"/>
    <w:rsid w:val="00487861"/>
    <w:rsid w:val="0048791D"/>
    <w:rsid w:val="004900C2"/>
    <w:rsid w:val="00492841"/>
    <w:rsid w:val="004931E0"/>
    <w:rsid w:val="004934FA"/>
    <w:rsid w:val="00493761"/>
    <w:rsid w:val="00493EB2"/>
    <w:rsid w:val="0049402B"/>
    <w:rsid w:val="00494424"/>
    <w:rsid w:val="0049470F"/>
    <w:rsid w:val="00494791"/>
    <w:rsid w:val="00495D12"/>
    <w:rsid w:val="004960D6"/>
    <w:rsid w:val="0049610D"/>
    <w:rsid w:val="00496588"/>
    <w:rsid w:val="00496969"/>
    <w:rsid w:val="004974C8"/>
    <w:rsid w:val="004978AE"/>
    <w:rsid w:val="00497C51"/>
    <w:rsid w:val="004A09E1"/>
    <w:rsid w:val="004A12AA"/>
    <w:rsid w:val="004A189F"/>
    <w:rsid w:val="004A1902"/>
    <w:rsid w:val="004A2D0F"/>
    <w:rsid w:val="004A3CA8"/>
    <w:rsid w:val="004A462B"/>
    <w:rsid w:val="004A4AD0"/>
    <w:rsid w:val="004A528C"/>
    <w:rsid w:val="004A65C4"/>
    <w:rsid w:val="004B039E"/>
    <w:rsid w:val="004B0406"/>
    <w:rsid w:val="004B0B5E"/>
    <w:rsid w:val="004B1325"/>
    <w:rsid w:val="004B1430"/>
    <w:rsid w:val="004B1DCD"/>
    <w:rsid w:val="004B1EE2"/>
    <w:rsid w:val="004B2427"/>
    <w:rsid w:val="004B295F"/>
    <w:rsid w:val="004B3484"/>
    <w:rsid w:val="004B3CBF"/>
    <w:rsid w:val="004B4087"/>
    <w:rsid w:val="004B419B"/>
    <w:rsid w:val="004B4673"/>
    <w:rsid w:val="004B4696"/>
    <w:rsid w:val="004B4F98"/>
    <w:rsid w:val="004B55DF"/>
    <w:rsid w:val="004B5E6D"/>
    <w:rsid w:val="004B6359"/>
    <w:rsid w:val="004B64B1"/>
    <w:rsid w:val="004B6A3C"/>
    <w:rsid w:val="004B6BB7"/>
    <w:rsid w:val="004B77D3"/>
    <w:rsid w:val="004B7A6C"/>
    <w:rsid w:val="004B7BF4"/>
    <w:rsid w:val="004C0478"/>
    <w:rsid w:val="004C05A4"/>
    <w:rsid w:val="004C1705"/>
    <w:rsid w:val="004C2750"/>
    <w:rsid w:val="004C3D58"/>
    <w:rsid w:val="004C4016"/>
    <w:rsid w:val="004C41F7"/>
    <w:rsid w:val="004C4EC5"/>
    <w:rsid w:val="004C5C9F"/>
    <w:rsid w:val="004C5E78"/>
    <w:rsid w:val="004C609A"/>
    <w:rsid w:val="004C61B7"/>
    <w:rsid w:val="004C6E38"/>
    <w:rsid w:val="004C7585"/>
    <w:rsid w:val="004C7F27"/>
    <w:rsid w:val="004D0BFB"/>
    <w:rsid w:val="004D0F2F"/>
    <w:rsid w:val="004D1A58"/>
    <w:rsid w:val="004D20B1"/>
    <w:rsid w:val="004D27D0"/>
    <w:rsid w:val="004D28AF"/>
    <w:rsid w:val="004D2932"/>
    <w:rsid w:val="004D33E9"/>
    <w:rsid w:val="004D3A88"/>
    <w:rsid w:val="004D3C6A"/>
    <w:rsid w:val="004D3E80"/>
    <w:rsid w:val="004D4330"/>
    <w:rsid w:val="004D481D"/>
    <w:rsid w:val="004D57CF"/>
    <w:rsid w:val="004D71F9"/>
    <w:rsid w:val="004E0ABD"/>
    <w:rsid w:val="004E1621"/>
    <w:rsid w:val="004E1650"/>
    <w:rsid w:val="004E1E4F"/>
    <w:rsid w:val="004E2694"/>
    <w:rsid w:val="004E3C13"/>
    <w:rsid w:val="004E3D29"/>
    <w:rsid w:val="004E3E2F"/>
    <w:rsid w:val="004E46CE"/>
    <w:rsid w:val="004E4A95"/>
    <w:rsid w:val="004E517E"/>
    <w:rsid w:val="004E5F73"/>
    <w:rsid w:val="004E623E"/>
    <w:rsid w:val="004E65A5"/>
    <w:rsid w:val="004E6AE8"/>
    <w:rsid w:val="004E7A15"/>
    <w:rsid w:val="004E7BC4"/>
    <w:rsid w:val="004F092B"/>
    <w:rsid w:val="004F159B"/>
    <w:rsid w:val="004F17FE"/>
    <w:rsid w:val="004F1ABD"/>
    <w:rsid w:val="004F1B18"/>
    <w:rsid w:val="004F1C5F"/>
    <w:rsid w:val="004F2221"/>
    <w:rsid w:val="004F2513"/>
    <w:rsid w:val="004F28D6"/>
    <w:rsid w:val="004F2F6D"/>
    <w:rsid w:val="004F4105"/>
    <w:rsid w:val="004F4717"/>
    <w:rsid w:val="004F5D0A"/>
    <w:rsid w:val="004F5D88"/>
    <w:rsid w:val="004F62FC"/>
    <w:rsid w:val="004F7D15"/>
    <w:rsid w:val="004F7E9D"/>
    <w:rsid w:val="005002B8"/>
    <w:rsid w:val="005005E5"/>
    <w:rsid w:val="00501945"/>
    <w:rsid w:val="00501CBE"/>
    <w:rsid w:val="00502451"/>
    <w:rsid w:val="00502987"/>
    <w:rsid w:val="0050298D"/>
    <w:rsid w:val="00503159"/>
    <w:rsid w:val="00503458"/>
    <w:rsid w:val="00503749"/>
    <w:rsid w:val="005039E2"/>
    <w:rsid w:val="0050405A"/>
    <w:rsid w:val="00504268"/>
    <w:rsid w:val="005042E2"/>
    <w:rsid w:val="0050459E"/>
    <w:rsid w:val="00506C81"/>
    <w:rsid w:val="0050737F"/>
    <w:rsid w:val="00507695"/>
    <w:rsid w:val="0051102E"/>
    <w:rsid w:val="005112A9"/>
    <w:rsid w:val="00511B94"/>
    <w:rsid w:val="00512816"/>
    <w:rsid w:val="00513225"/>
    <w:rsid w:val="0051335B"/>
    <w:rsid w:val="005139EC"/>
    <w:rsid w:val="00513A8D"/>
    <w:rsid w:val="005143C3"/>
    <w:rsid w:val="00514D29"/>
    <w:rsid w:val="00515A33"/>
    <w:rsid w:val="00515E56"/>
    <w:rsid w:val="00516B13"/>
    <w:rsid w:val="00517DF7"/>
    <w:rsid w:val="00521387"/>
    <w:rsid w:val="0052181F"/>
    <w:rsid w:val="00521F3C"/>
    <w:rsid w:val="005221F2"/>
    <w:rsid w:val="00523543"/>
    <w:rsid w:val="005237FF"/>
    <w:rsid w:val="00524425"/>
    <w:rsid w:val="00524856"/>
    <w:rsid w:val="00524923"/>
    <w:rsid w:val="00524AD3"/>
    <w:rsid w:val="005259B0"/>
    <w:rsid w:val="00525F31"/>
    <w:rsid w:val="0052614D"/>
    <w:rsid w:val="00526C0F"/>
    <w:rsid w:val="00527357"/>
    <w:rsid w:val="005274C0"/>
    <w:rsid w:val="005275F6"/>
    <w:rsid w:val="00527988"/>
    <w:rsid w:val="00527BE9"/>
    <w:rsid w:val="005309BD"/>
    <w:rsid w:val="00530D7B"/>
    <w:rsid w:val="00530E32"/>
    <w:rsid w:val="00531634"/>
    <w:rsid w:val="00531A3E"/>
    <w:rsid w:val="00535459"/>
    <w:rsid w:val="0053550C"/>
    <w:rsid w:val="005355D3"/>
    <w:rsid w:val="00535A9B"/>
    <w:rsid w:val="0053632E"/>
    <w:rsid w:val="00536628"/>
    <w:rsid w:val="0053681D"/>
    <w:rsid w:val="00536A42"/>
    <w:rsid w:val="00536BB0"/>
    <w:rsid w:val="005379F3"/>
    <w:rsid w:val="00537B2E"/>
    <w:rsid w:val="0054010E"/>
    <w:rsid w:val="00540643"/>
    <w:rsid w:val="00540DA9"/>
    <w:rsid w:val="00542CD5"/>
    <w:rsid w:val="0054474D"/>
    <w:rsid w:val="00546E19"/>
    <w:rsid w:val="00546E35"/>
    <w:rsid w:val="0054727F"/>
    <w:rsid w:val="00547479"/>
    <w:rsid w:val="0055009A"/>
    <w:rsid w:val="00550541"/>
    <w:rsid w:val="0055114A"/>
    <w:rsid w:val="00551806"/>
    <w:rsid w:val="005519E7"/>
    <w:rsid w:val="005528EB"/>
    <w:rsid w:val="00552BFC"/>
    <w:rsid w:val="0055458D"/>
    <w:rsid w:val="005556EB"/>
    <w:rsid w:val="00557243"/>
    <w:rsid w:val="0056077A"/>
    <w:rsid w:val="00560EA3"/>
    <w:rsid w:val="00560EB8"/>
    <w:rsid w:val="0056192F"/>
    <w:rsid w:val="0056352A"/>
    <w:rsid w:val="005645DC"/>
    <w:rsid w:val="005646D9"/>
    <w:rsid w:val="00565A3A"/>
    <w:rsid w:val="0056608D"/>
    <w:rsid w:val="00566347"/>
    <w:rsid w:val="0057118D"/>
    <w:rsid w:val="00571528"/>
    <w:rsid w:val="00571F27"/>
    <w:rsid w:val="00572967"/>
    <w:rsid w:val="00572A5D"/>
    <w:rsid w:val="00572E06"/>
    <w:rsid w:val="00573003"/>
    <w:rsid w:val="0057305D"/>
    <w:rsid w:val="005732D6"/>
    <w:rsid w:val="00573FB3"/>
    <w:rsid w:val="005744DC"/>
    <w:rsid w:val="005760DD"/>
    <w:rsid w:val="005762CE"/>
    <w:rsid w:val="0057685B"/>
    <w:rsid w:val="0058025A"/>
    <w:rsid w:val="0058056F"/>
    <w:rsid w:val="00581373"/>
    <w:rsid w:val="00581707"/>
    <w:rsid w:val="00581AE9"/>
    <w:rsid w:val="00581EBC"/>
    <w:rsid w:val="0058263C"/>
    <w:rsid w:val="00582B50"/>
    <w:rsid w:val="00584059"/>
    <w:rsid w:val="00584459"/>
    <w:rsid w:val="00584694"/>
    <w:rsid w:val="00584CBF"/>
    <w:rsid w:val="0058518B"/>
    <w:rsid w:val="0058620B"/>
    <w:rsid w:val="005867FF"/>
    <w:rsid w:val="00586D5C"/>
    <w:rsid w:val="00586D74"/>
    <w:rsid w:val="00586F97"/>
    <w:rsid w:val="005870A4"/>
    <w:rsid w:val="005871CB"/>
    <w:rsid w:val="00587739"/>
    <w:rsid w:val="005906D5"/>
    <w:rsid w:val="005908F8"/>
    <w:rsid w:val="00591234"/>
    <w:rsid w:val="00591A51"/>
    <w:rsid w:val="0059234D"/>
    <w:rsid w:val="0059315F"/>
    <w:rsid w:val="00593511"/>
    <w:rsid w:val="00593810"/>
    <w:rsid w:val="00594012"/>
    <w:rsid w:val="005942AF"/>
    <w:rsid w:val="00595162"/>
    <w:rsid w:val="00595744"/>
    <w:rsid w:val="0059576F"/>
    <w:rsid w:val="00595789"/>
    <w:rsid w:val="00595841"/>
    <w:rsid w:val="00595A4E"/>
    <w:rsid w:val="00595CBF"/>
    <w:rsid w:val="00595F21"/>
    <w:rsid w:val="005969E9"/>
    <w:rsid w:val="00596F25"/>
    <w:rsid w:val="005974D4"/>
    <w:rsid w:val="005A09DD"/>
    <w:rsid w:val="005A1711"/>
    <w:rsid w:val="005A28B4"/>
    <w:rsid w:val="005A3597"/>
    <w:rsid w:val="005A5200"/>
    <w:rsid w:val="005A70AD"/>
    <w:rsid w:val="005A790E"/>
    <w:rsid w:val="005A7B55"/>
    <w:rsid w:val="005B00C7"/>
    <w:rsid w:val="005B1DB1"/>
    <w:rsid w:val="005B261E"/>
    <w:rsid w:val="005B2CFA"/>
    <w:rsid w:val="005B4142"/>
    <w:rsid w:val="005B4844"/>
    <w:rsid w:val="005B5767"/>
    <w:rsid w:val="005B57D4"/>
    <w:rsid w:val="005B5AF0"/>
    <w:rsid w:val="005B69D6"/>
    <w:rsid w:val="005B6B17"/>
    <w:rsid w:val="005B6DFD"/>
    <w:rsid w:val="005B6F38"/>
    <w:rsid w:val="005B6F8B"/>
    <w:rsid w:val="005B79F4"/>
    <w:rsid w:val="005C030D"/>
    <w:rsid w:val="005C073E"/>
    <w:rsid w:val="005C0751"/>
    <w:rsid w:val="005C0A6B"/>
    <w:rsid w:val="005C1295"/>
    <w:rsid w:val="005C1B1F"/>
    <w:rsid w:val="005C1BB6"/>
    <w:rsid w:val="005C1E0C"/>
    <w:rsid w:val="005C1EE7"/>
    <w:rsid w:val="005C1EEF"/>
    <w:rsid w:val="005C37CE"/>
    <w:rsid w:val="005C5FE6"/>
    <w:rsid w:val="005C6139"/>
    <w:rsid w:val="005C6B33"/>
    <w:rsid w:val="005C7BB5"/>
    <w:rsid w:val="005D0EBE"/>
    <w:rsid w:val="005D0F94"/>
    <w:rsid w:val="005D12B8"/>
    <w:rsid w:val="005D3995"/>
    <w:rsid w:val="005D3C4F"/>
    <w:rsid w:val="005D4656"/>
    <w:rsid w:val="005D4B19"/>
    <w:rsid w:val="005D53A5"/>
    <w:rsid w:val="005D554B"/>
    <w:rsid w:val="005D55A6"/>
    <w:rsid w:val="005D582C"/>
    <w:rsid w:val="005D5D72"/>
    <w:rsid w:val="005D735D"/>
    <w:rsid w:val="005D74DF"/>
    <w:rsid w:val="005E0532"/>
    <w:rsid w:val="005E0977"/>
    <w:rsid w:val="005E258A"/>
    <w:rsid w:val="005E377E"/>
    <w:rsid w:val="005E3834"/>
    <w:rsid w:val="005E44E8"/>
    <w:rsid w:val="005E4722"/>
    <w:rsid w:val="005E48E1"/>
    <w:rsid w:val="005E4E92"/>
    <w:rsid w:val="005E53D3"/>
    <w:rsid w:val="005E5756"/>
    <w:rsid w:val="005E5FF9"/>
    <w:rsid w:val="005E6D3B"/>
    <w:rsid w:val="005E7069"/>
    <w:rsid w:val="005E7FAA"/>
    <w:rsid w:val="005F0295"/>
    <w:rsid w:val="005F117D"/>
    <w:rsid w:val="005F14CB"/>
    <w:rsid w:val="005F1547"/>
    <w:rsid w:val="005F1707"/>
    <w:rsid w:val="005F2696"/>
    <w:rsid w:val="005F2785"/>
    <w:rsid w:val="005F2DDC"/>
    <w:rsid w:val="005F3816"/>
    <w:rsid w:val="005F3B62"/>
    <w:rsid w:val="005F3F74"/>
    <w:rsid w:val="005F40E2"/>
    <w:rsid w:val="005F47BF"/>
    <w:rsid w:val="005F5644"/>
    <w:rsid w:val="005F5B29"/>
    <w:rsid w:val="005F75E5"/>
    <w:rsid w:val="005F77B1"/>
    <w:rsid w:val="005F7E61"/>
    <w:rsid w:val="00600A71"/>
    <w:rsid w:val="00601262"/>
    <w:rsid w:val="00603118"/>
    <w:rsid w:val="00604040"/>
    <w:rsid w:val="006046BA"/>
    <w:rsid w:val="00604700"/>
    <w:rsid w:val="006050B7"/>
    <w:rsid w:val="006064B0"/>
    <w:rsid w:val="00606977"/>
    <w:rsid w:val="00607556"/>
    <w:rsid w:val="006075ED"/>
    <w:rsid w:val="0061088E"/>
    <w:rsid w:val="00610C28"/>
    <w:rsid w:val="00611C0D"/>
    <w:rsid w:val="00612180"/>
    <w:rsid w:val="00612EA7"/>
    <w:rsid w:val="006136E8"/>
    <w:rsid w:val="00613878"/>
    <w:rsid w:val="006162B0"/>
    <w:rsid w:val="006163D6"/>
    <w:rsid w:val="006174B0"/>
    <w:rsid w:val="006207B3"/>
    <w:rsid w:val="00620B8E"/>
    <w:rsid w:val="00620D15"/>
    <w:rsid w:val="0062108E"/>
    <w:rsid w:val="00621143"/>
    <w:rsid w:val="00621A3F"/>
    <w:rsid w:val="00621CFC"/>
    <w:rsid w:val="00622072"/>
    <w:rsid w:val="006228CB"/>
    <w:rsid w:val="00622BD6"/>
    <w:rsid w:val="00622E9A"/>
    <w:rsid w:val="00622EAA"/>
    <w:rsid w:val="00623216"/>
    <w:rsid w:val="006236FF"/>
    <w:rsid w:val="00623C3B"/>
    <w:rsid w:val="006241C8"/>
    <w:rsid w:val="00624570"/>
    <w:rsid w:val="00626739"/>
    <w:rsid w:val="00626EA1"/>
    <w:rsid w:val="006276F2"/>
    <w:rsid w:val="006305C9"/>
    <w:rsid w:val="00630BE7"/>
    <w:rsid w:val="00631680"/>
    <w:rsid w:val="006318C9"/>
    <w:rsid w:val="00631FDC"/>
    <w:rsid w:val="00632349"/>
    <w:rsid w:val="00632BEA"/>
    <w:rsid w:val="00633AB5"/>
    <w:rsid w:val="00634862"/>
    <w:rsid w:val="00634BB6"/>
    <w:rsid w:val="006359D0"/>
    <w:rsid w:val="0063622E"/>
    <w:rsid w:val="00636D74"/>
    <w:rsid w:val="00637532"/>
    <w:rsid w:val="00637D2C"/>
    <w:rsid w:val="00640B5B"/>
    <w:rsid w:val="0064147A"/>
    <w:rsid w:val="006425A0"/>
    <w:rsid w:val="00642770"/>
    <w:rsid w:val="006434F2"/>
    <w:rsid w:val="00643856"/>
    <w:rsid w:val="00643EE7"/>
    <w:rsid w:val="00644DA5"/>
    <w:rsid w:val="0064556B"/>
    <w:rsid w:val="00645C0A"/>
    <w:rsid w:val="006467C4"/>
    <w:rsid w:val="00646CC0"/>
    <w:rsid w:val="00647365"/>
    <w:rsid w:val="00647923"/>
    <w:rsid w:val="0065009B"/>
    <w:rsid w:val="006500E1"/>
    <w:rsid w:val="006509C0"/>
    <w:rsid w:val="00650CE1"/>
    <w:rsid w:val="00650E56"/>
    <w:rsid w:val="00651176"/>
    <w:rsid w:val="00652A98"/>
    <w:rsid w:val="00652EC3"/>
    <w:rsid w:val="00652ED9"/>
    <w:rsid w:val="00653401"/>
    <w:rsid w:val="006538E4"/>
    <w:rsid w:val="00653B98"/>
    <w:rsid w:val="00653DA5"/>
    <w:rsid w:val="00653F74"/>
    <w:rsid w:val="00654524"/>
    <w:rsid w:val="00654CED"/>
    <w:rsid w:val="00654CFA"/>
    <w:rsid w:val="0065529E"/>
    <w:rsid w:val="006556A6"/>
    <w:rsid w:val="006557C8"/>
    <w:rsid w:val="00655ABF"/>
    <w:rsid w:val="006566D9"/>
    <w:rsid w:val="00656C6A"/>
    <w:rsid w:val="00660025"/>
    <w:rsid w:val="00660232"/>
    <w:rsid w:val="0066032F"/>
    <w:rsid w:val="006610ED"/>
    <w:rsid w:val="006611C6"/>
    <w:rsid w:val="00661779"/>
    <w:rsid w:val="00661DD6"/>
    <w:rsid w:val="00662A8D"/>
    <w:rsid w:val="00663351"/>
    <w:rsid w:val="0066391F"/>
    <w:rsid w:val="00663943"/>
    <w:rsid w:val="00664685"/>
    <w:rsid w:val="006650E8"/>
    <w:rsid w:val="006655D7"/>
    <w:rsid w:val="00665A2A"/>
    <w:rsid w:val="006668A5"/>
    <w:rsid w:val="00666B1E"/>
    <w:rsid w:val="00670767"/>
    <w:rsid w:val="00670AE6"/>
    <w:rsid w:val="0067168A"/>
    <w:rsid w:val="006720E7"/>
    <w:rsid w:val="00672490"/>
    <w:rsid w:val="00673258"/>
    <w:rsid w:val="006739B9"/>
    <w:rsid w:val="006741E6"/>
    <w:rsid w:val="00674A79"/>
    <w:rsid w:val="00674C6D"/>
    <w:rsid w:val="00674D92"/>
    <w:rsid w:val="0067611A"/>
    <w:rsid w:val="006765C7"/>
    <w:rsid w:val="00676CC6"/>
    <w:rsid w:val="00680D5E"/>
    <w:rsid w:val="00681484"/>
    <w:rsid w:val="00681656"/>
    <w:rsid w:val="00681F51"/>
    <w:rsid w:val="006826EB"/>
    <w:rsid w:val="00682D0C"/>
    <w:rsid w:val="00682E67"/>
    <w:rsid w:val="0068301C"/>
    <w:rsid w:val="006830C8"/>
    <w:rsid w:val="006838B6"/>
    <w:rsid w:val="00683DF2"/>
    <w:rsid w:val="0068445E"/>
    <w:rsid w:val="006850E5"/>
    <w:rsid w:val="00685533"/>
    <w:rsid w:val="00685628"/>
    <w:rsid w:val="0068657F"/>
    <w:rsid w:val="00686728"/>
    <w:rsid w:val="006876DF"/>
    <w:rsid w:val="00687A29"/>
    <w:rsid w:val="00687D2F"/>
    <w:rsid w:val="0069097B"/>
    <w:rsid w:val="00690B1B"/>
    <w:rsid w:val="00691592"/>
    <w:rsid w:val="006920EF"/>
    <w:rsid w:val="006920F1"/>
    <w:rsid w:val="006922E0"/>
    <w:rsid w:val="00692A52"/>
    <w:rsid w:val="00693125"/>
    <w:rsid w:val="006931C2"/>
    <w:rsid w:val="00693446"/>
    <w:rsid w:val="00693504"/>
    <w:rsid w:val="00693FD1"/>
    <w:rsid w:val="006944B2"/>
    <w:rsid w:val="00694999"/>
    <w:rsid w:val="0069507E"/>
    <w:rsid w:val="00695262"/>
    <w:rsid w:val="00695403"/>
    <w:rsid w:val="00695C90"/>
    <w:rsid w:val="0069792C"/>
    <w:rsid w:val="00697B66"/>
    <w:rsid w:val="006A03B2"/>
    <w:rsid w:val="006A0556"/>
    <w:rsid w:val="006A05DB"/>
    <w:rsid w:val="006A155A"/>
    <w:rsid w:val="006A195C"/>
    <w:rsid w:val="006A2E41"/>
    <w:rsid w:val="006A3494"/>
    <w:rsid w:val="006A4E8F"/>
    <w:rsid w:val="006A4F89"/>
    <w:rsid w:val="006A5B1D"/>
    <w:rsid w:val="006A5E7B"/>
    <w:rsid w:val="006A6076"/>
    <w:rsid w:val="006A6898"/>
    <w:rsid w:val="006A7014"/>
    <w:rsid w:val="006A76B0"/>
    <w:rsid w:val="006A7CB6"/>
    <w:rsid w:val="006B04DE"/>
    <w:rsid w:val="006B11A2"/>
    <w:rsid w:val="006B15E4"/>
    <w:rsid w:val="006B1D85"/>
    <w:rsid w:val="006B3BEA"/>
    <w:rsid w:val="006B5686"/>
    <w:rsid w:val="006B5B77"/>
    <w:rsid w:val="006B695B"/>
    <w:rsid w:val="006B6A2A"/>
    <w:rsid w:val="006B6B95"/>
    <w:rsid w:val="006B6C1B"/>
    <w:rsid w:val="006B77CB"/>
    <w:rsid w:val="006B7A8B"/>
    <w:rsid w:val="006B7D76"/>
    <w:rsid w:val="006C0FC2"/>
    <w:rsid w:val="006C109D"/>
    <w:rsid w:val="006C1B9E"/>
    <w:rsid w:val="006C24AB"/>
    <w:rsid w:val="006C290B"/>
    <w:rsid w:val="006C2EB9"/>
    <w:rsid w:val="006C2F93"/>
    <w:rsid w:val="006C4718"/>
    <w:rsid w:val="006C5A92"/>
    <w:rsid w:val="006C61EC"/>
    <w:rsid w:val="006C6BBB"/>
    <w:rsid w:val="006C6E34"/>
    <w:rsid w:val="006C71EF"/>
    <w:rsid w:val="006C721C"/>
    <w:rsid w:val="006C7795"/>
    <w:rsid w:val="006C7B58"/>
    <w:rsid w:val="006D0050"/>
    <w:rsid w:val="006D034A"/>
    <w:rsid w:val="006D0807"/>
    <w:rsid w:val="006D0D27"/>
    <w:rsid w:val="006D1A85"/>
    <w:rsid w:val="006D3B14"/>
    <w:rsid w:val="006D482C"/>
    <w:rsid w:val="006D509E"/>
    <w:rsid w:val="006D5302"/>
    <w:rsid w:val="006D5446"/>
    <w:rsid w:val="006D5712"/>
    <w:rsid w:val="006D6074"/>
    <w:rsid w:val="006D6D10"/>
    <w:rsid w:val="006D71BC"/>
    <w:rsid w:val="006E0430"/>
    <w:rsid w:val="006E04F1"/>
    <w:rsid w:val="006E187A"/>
    <w:rsid w:val="006E2B4D"/>
    <w:rsid w:val="006E32FF"/>
    <w:rsid w:val="006E3AAD"/>
    <w:rsid w:val="006E42EA"/>
    <w:rsid w:val="006E4343"/>
    <w:rsid w:val="006E468E"/>
    <w:rsid w:val="006E4740"/>
    <w:rsid w:val="006E4AA7"/>
    <w:rsid w:val="006E567F"/>
    <w:rsid w:val="006E5A99"/>
    <w:rsid w:val="006E5DEB"/>
    <w:rsid w:val="006E636A"/>
    <w:rsid w:val="006E6711"/>
    <w:rsid w:val="006E679C"/>
    <w:rsid w:val="006E7765"/>
    <w:rsid w:val="006F0259"/>
    <w:rsid w:val="006F1401"/>
    <w:rsid w:val="006F164D"/>
    <w:rsid w:val="006F17E9"/>
    <w:rsid w:val="006F1DB2"/>
    <w:rsid w:val="006F231E"/>
    <w:rsid w:val="006F27B2"/>
    <w:rsid w:val="006F28DC"/>
    <w:rsid w:val="006F2E36"/>
    <w:rsid w:val="006F3851"/>
    <w:rsid w:val="006F3E38"/>
    <w:rsid w:val="006F414E"/>
    <w:rsid w:val="006F4B8D"/>
    <w:rsid w:val="006F5194"/>
    <w:rsid w:val="006F52EC"/>
    <w:rsid w:val="006F62B1"/>
    <w:rsid w:val="007006CF"/>
    <w:rsid w:val="00700AAA"/>
    <w:rsid w:val="00700B3B"/>
    <w:rsid w:val="00700EC5"/>
    <w:rsid w:val="007016A6"/>
    <w:rsid w:val="00701A27"/>
    <w:rsid w:val="00701E1C"/>
    <w:rsid w:val="007026A2"/>
    <w:rsid w:val="007029A6"/>
    <w:rsid w:val="00702FF2"/>
    <w:rsid w:val="007031A8"/>
    <w:rsid w:val="007043E7"/>
    <w:rsid w:val="00704E81"/>
    <w:rsid w:val="007052EB"/>
    <w:rsid w:val="00706057"/>
    <w:rsid w:val="007068D9"/>
    <w:rsid w:val="00706BF5"/>
    <w:rsid w:val="00706E38"/>
    <w:rsid w:val="0070729E"/>
    <w:rsid w:val="00707616"/>
    <w:rsid w:val="00707DEA"/>
    <w:rsid w:val="00710C5B"/>
    <w:rsid w:val="00711002"/>
    <w:rsid w:val="0071231E"/>
    <w:rsid w:val="007134F1"/>
    <w:rsid w:val="007148A4"/>
    <w:rsid w:val="00715631"/>
    <w:rsid w:val="00715F3E"/>
    <w:rsid w:val="007165A1"/>
    <w:rsid w:val="0071785B"/>
    <w:rsid w:val="0072056B"/>
    <w:rsid w:val="00721A8E"/>
    <w:rsid w:val="00722053"/>
    <w:rsid w:val="00722804"/>
    <w:rsid w:val="00722A7B"/>
    <w:rsid w:val="007230E7"/>
    <w:rsid w:val="007233F1"/>
    <w:rsid w:val="007240BE"/>
    <w:rsid w:val="00724711"/>
    <w:rsid w:val="007259A6"/>
    <w:rsid w:val="00726014"/>
    <w:rsid w:val="00726A2E"/>
    <w:rsid w:val="00726D0D"/>
    <w:rsid w:val="00727070"/>
    <w:rsid w:val="007272DE"/>
    <w:rsid w:val="00727EBB"/>
    <w:rsid w:val="00730838"/>
    <w:rsid w:val="007312CB"/>
    <w:rsid w:val="00732A3F"/>
    <w:rsid w:val="00732A95"/>
    <w:rsid w:val="0073363A"/>
    <w:rsid w:val="00734DA7"/>
    <w:rsid w:val="00735311"/>
    <w:rsid w:val="0073608E"/>
    <w:rsid w:val="007362C2"/>
    <w:rsid w:val="00736484"/>
    <w:rsid w:val="00736D70"/>
    <w:rsid w:val="00736F7A"/>
    <w:rsid w:val="00737F2E"/>
    <w:rsid w:val="007400F6"/>
    <w:rsid w:val="00740465"/>
    <w:rsid w:val="00740707"/>
    <w:rsid w:val="007407EF"/>
    <w:rsid w:val="007431E7"/>
    <w:rsid w:val="0074450E"/>
    <w:rsid w:val="00744A4C"/>
    <w:rsid w:val="00745B72"/>
    <w:rsid w:val="00745CB8"/>
    <w:rsid w:val="007465AA"/>
    <w:rsid w:val="007465CE"/>
    <w:rsid w:val="00747011"/>
    <w:rsid w:val="00751A0E"/>
    <w:rsid w:val="00751A17"/>
    <w:rsid w:val="007527C2"/>
    <w:rsid w:val="00753C8F"/>
    <w:rsid w:val="00755622"/>
    <w:rsid w:val="00755A79"/>
    <w:rsid w:val="00756A11"/>
    <w:rsid w:val="00757243"/>
    <w:rsid w:val="007603A6"/>
    <w:rsid w:val="007604CD"/>
    <w:rsid w:val="00760C1D"/>
    <w:rsid w:val="007610FB"/>
    <w:rsid w:val="00761311"/>
    <w:rsid w:val="007642C5"/>
    <w:rsid w:val="007645BC"/>
    <w:rsid w:val="0076485F"/>
    <w:rsid w:val="00764B8F"/>
    <w:rsid w:val="007650E7"/>
    <w:rsid w:val="007654A8"/>
    <w:rsid w:val="00765A21"/>
    <w:rsid w:val="00765FB2"/>
    <w:rsid w:val="00766C76"/>
    <w:rsid w:val="00766DCB"/>
    <w:rsid w:val="0076734F"/>
    <w:rsid w:val="0076776D"/>
    <w:rsid w:val="00767981"/>
    <w:rsid w:val="00767A60"/>
    <w:rsid w:val="00767B6F"/>
    <w:rsid w:val="007705F3"/>
    <w:rsid w:val="00771EAF"/>
    <w:rsid w:val="007726B3"/>
    <w:rsid w:val="007737A0"/>
    <w:rsid w:val="00773D5B"/>
    <w:rsid w:val="00774701"/>
    <w:rsid w:val="00774E27"/>
    <w:rsid w:val="00774EED"/>
    <w:rsid w:val="00775101"/>
    <w:rsid w:val="007754CC"/>
    <w:rsid w:val="0077551A"/>
    <w:rsid w:val="00775AD4"/>
    <w:rsid w:val="00775B04"/>
    <w:rsid w:val="00776497"/>
    <w:rsid w:val="00776B22"/>
    <w:rsid w:val="0077716A"/>
    <w:rsid w:val="0077736B"/>
    <w:rsid w:val="00777BC7"/>
    <w:rsid w:val="00777E83"/>
    <w:rsid w:val="00780016"/>
    <w:rsid w:val="007801CF"/>
    <w:rsid w:val="007804EF"/>
    <w:rsid w:val="0078091E"/>
    <w:rsid w:val="00780B9A"/>
    <w:rsid w:val="007820F2"/>
    <w:rsid w:val="007821C7"/>
    <w:rsid w:val="00784575"/>
    <w:rsid w:val="00784891"/>
    <w:rsid w:val="00784D71"/>
    <w:rsid w:val="00785253"/>
    <w:rsid w:val="007855B8"/>
    <w:rsid w:val="007861E3"/>
    <w:rsid w:val="007862CE"/>
    <w:rsid w:val="007865BE"/>
    <w:rsid w:val="00786AF5"/>
    <w:rsid w:val="00786E56"/>
    <w:rsid w:val="0078720F"/>
    <w:rsid w:val="00787C11"/>
    <w:rsid w:val="00787FB1"/>
    <w:rsid w:val="00790555"/>
    <w:rsid w:val="0079072D"/>
    <w:rsid w:val="00790CC9"/>
    <w:rsid w:val="007914C4"/>
    <w:rsid w:val="00791C18"/>
    <w:rsid w:val="00791C1F"/>
    <w:rsid w:val="00791FAE"/>
    <w:rsid w:val="00792396"/>
    <w:rsid w:val="00792CDA"/>
    <w:rsid w:val="00793554"/>
    <w:rsid w:val="007938B5"/>
    <w:rsid w:val="00793A1D"/>
    <w:rsid w:val="00793A88"/>
    <w:rsid w:val="00793D4D"/>
    <w:rsid w:val="00793DB0"/>
    <w:rsid w:val="00793F3D"/>
    <w:rsid w:val="0079406C"/>
    <w:rsid w:val="00794617"/>
    <w:rsid w:val="00794A55"/>
    <w:rsid w:val="007952CB"/>
    <w:rsid w:val="00795335"/>
    <w:rsid w:val="00796091"/>
    <w:rsid w:val="00796EFE"/>
    <w:rsid w:val="007975C8"/>
    <w:rsid w:val="00797675"/>
    <w:rsid w:val="00797E80"/>
    <w:rsid w:val="007A045C"/>
    <w:rsid w:val="007A085E"/>
    <w:rsid w:val="007A2BA0"/>
    <w:rsid w:val="007A32C7"/>
    <w:rsid w:val="007A34D1"/>
    <w:rsid w:val="007A42E9"/>
    <w:rsid w:val="007A466F"/>
    <w:rsid w:val="007A47BD"/>
    <w:rsid w:val="007A6732"/>
    <w:rsid w:val="007A6BC8"/>
    <w:rsid w:val="007A6BE4"/>
    <w:rsid w:val="007A6CA2"/>
    <w:rsid w:val="007A6D08"/>
    <w:rsid w:val="007A76E6"/>
    <w:rsid w:val="007A78A2"/>
    <w:rsid w:val="007A7F9C"/>
    <w:rsid w:val="007B00C1"/>
    <w:rsid w:val="007B03A4"/>
    <w:rsid w:val="007B089E"/>
    <w:rsid w:val="007B1E72"/>
    <w:rsid w:val="007B215E"/>
    <w:rsid w:val="007B3443"/>
    <w:rsid w:val="007B3FB4"/>
    <w:rsid w:val="007B462C"/>
    <w:rsid w:val="007B48A9"/>
    <w:rsid w:val="007B5106"/>
    <w:rsid w:val="007B57CE"/>
    <w:rsid w:val="007B5A29"/>
    <w:rsid w:val="007B6562"/>
    <w:rsid w:val="007B6A3A"/>
    <w:rsid w:val="007B7DDF"/>
    <w:rsid w:val="007B7DFA"/>
    <w:rsid w:val="007C1763"/>
    <w:rsid w:val="007C17C5"/>
    <w:rsid w:val="007C1E00"/>
    <w:rsid w:val="007C2C08"/>
    <w:rsid w:val="007C300F"/>
    <w:rsid w:val="007C30B7"/>
    <w:rsid w:val="007C3852"/>
    <w:rsid w:val="007C69BA"/>
    <w:rsid w:val="007C7471"/>
    <w:rsid w:val="007C7481"/>
    <w:rsid w:val="007D092A"/>
    <w:rsid w:val="007D1219"/>
    <w:rsid w:val="007D16B3"/>
    <w:rsid w:val="007D1D40"/>
    <w:rsid w:val="007D2FEE"/>
    <w:rsid w:val="007D3D5D"/>
    <w:rsid w:val="007D4F35"/>
    <w:rsid w:val="007D4F71"/>
    <w:rsid w:val="007D5220"/>
    <w:rsid w:val="007D570F"/>
    <w:rsid w:val="007D6316"/>
    <w:rsid w:val="007D6CBE"/>
    <w:rsid w:val="007E00D5"/>
    <w:rsid w:val="007E0287"/>
    <w:rsid w:val="007E0669"/>
    <w:rsid w:val="007E0DA3"/>
    <w:rsid w:val="007E20EE"/>
    <w:rsid w:val="007E2DFF"/>
    <w:rsid w:val="007E3A6C"/>
    <w:rsid w:val="007E3CC2"/>
    <w:rsid w:val="007E3D7B"/>
    <w:rsid w:val="007E41E8"/>
    <w:rsid w:val="007E51C7"/>
    <w:rsid w:val="007E682A"/>
    <w:rsid w:val="007E7231"/>
    <w:rsid w:val="007E73AF"/>
    <w:rsid w:val="007F04FC"/>
    <w:rsid w:val="007F0A6C"/>
    <w:rsid w:val="007F25BE"/>
    <w:rsid w:val="007F34FE"/>
    <w:rsid w:val="007F36CC"/>
    <w:rsid w:val="007F41BA"/>
    <w:rsid w:val="007F5A07"/>
    <w:rsid w:val="007F669F"/>
    <w:rsid w:val="007F6AA4"/>
    <w:rsid w:val="007F6D19"/>
    <w:rsid w:val="007F6DA6"/>
    <w:rsid w:val="007F6EB2"/>
    <w:rsid w:val="007F715D"/>
    <w:rsid w:val="007F7516"/>
    <w:rsid w:val="007F7792"/>
    <w:rsid w:val="007F788C"/>
    <w:rsid w:val="007F7D3F"/>
    <w:rsid w:val="008008AF"/>
    <w:rsid w:val="00801772"/>
    <w:rsid w:val="00801C15"/>
    <w:rsid w:val="00802076"/>
    <w:rsid w:val="00802D08"/>
    <w:rsid w:val="008034A1"/>
    <w:rsid w:val="00804B81"/>
    <w:rsid w:val="00804C91"/>
    <w:rsid w:val="008051BC"/>
    <w:rsid w:val="00805A6A"/>
    <w:rsid w:val="00805F1F"/>
    <w:rsid w:val="00806694"/>
    <w:rsid w:val="00806999"/>
    <w:rsid w:val="00806C6A"/>
    <w:rsid w:val="0081231B"/>
    <w:rsid w:val="0081254B"/>
    <w:rsid w:val="008125A7"/>
    <w:rsid w:val="008129D0"/>
    <w:rsid w:val="00813384"/>
    <w:rsid w:val="00813C1B"/>
    <w:rsid w:val="00813CC5"/>
    <w:rsid w:val="008144A9"/>
    <w:rsid w:val="00814848"/>
    <w:rsid w:val="00814ECC"/>
    <w:rsid w:val="008160C9"/>
    <w:rsid w:val="00816F72"/>
    <w:rsid w:val="00817EDB"/>
    <w:rsid w:val="0082075B"/>
    <w:rsid w:val="00820F2B"/>
    <w:rsid w:val="00821AC3"/>
    <w:rsid w:val="00822137"/>
    <w:rsid w:val="00822935"/>
    <w:rsid w:val="00822A60"/>
    <w:rsid w:val="008236E6"/>
    <w:rsid w:val="00823C8D"/>
    <w:rsid w:val="0082462F"/>
    <w:rsid w:val="008247D7"/>
    <w:rsid w:val="0082486B"/>
    <w:rsid w:val="00824D87"/>
    <w:rsid w:val="00824FBA"/>
    <w:rsid w:val="00826257"/>
    <w:rsid w:val="0082752A"/>
    <w:rsid w:val="008279C9"/>
    <w:rsid w:val="008317EB"/>
    <w:rsid w:val="0083328B"/>
    <w:rsid w:val="0083355D"/>
    <w:rsid w:val="00833EB7"/>
    <w:rsid w:val="00834BD3"/>
    <w:rsid w:val="00835598"/>
    <w:rsid w:val="00835EDF"/>
    <w:rsid w:val="00836BC4"/>
    <w:rsid w:val="008375B1"/>
    <w:rsid w:val="00837D15"/>
    <w:rsid w:val="00837F2F"/>
    <w:rsid w:val="008404ED"/>
    <w:rsid w:val="00840538"/>
    <w:rsid w:val="008411BA"/>
    <w:rsid w:val="00841538"/>
    <w:rsid w:val="0084155F"/>
    <w:rsid w:val="0084222E"/>
    <w:rsid w:val="00842AB1"/>
    <w:rsid w:val="00844E44"/>
    <w:rsid w:val="00845777"/>
    <w:rsid w:val="00845F60"/>
    <w:rsid w:val="008463AF"/>
    <w:rsid w:val="00846816"/>
    <w:rsid w:val="00846D17"/>
    <w:rsid w:val="00846F18"/>
    <w:rsid w:val="00847821"/>
    <w:rsid w:val="00850067"/>
    <w:rsid w:val="00851183"/>
    <w:rsid w:val="00851459"/>
    <w:rsid w:val="00852862"/>
    <w:rsid w:val="00852966"/>
    <w:rsid w:val="00852CB6"/>
    <w:rsid w:val="00852EB6"/>
    <w:rsid w:val="00852EDE"/>
    <w:rsid w:val="00853219"/>
    <w:rsid w:val="008537F4"/>
    <w:rsid w:val="00854703"/>
    <w:rsid w:val="00854A2F"/>
    <w:rsid w:val="00854A36"/>
    <w:rsid w:val="00855756"/>
    <w:rsid w:val="00855C08"/>
    <w:rsid w:val="008565A5"/>
    <w:rsid w:val="0085695A"/>
    <w:rsid w:val="008574E3"/>
    <w:rsid w:val="008574E6"/>
    <w:rsid w:val="008578A7"/>
    <w:rsid w:val="0086116C"/>
    <w:rsid w:val="008612FA"/>
    <w:rsid w:val="0086145A"/>
    <w:rsid w:val="00861BD2"/>
    <w:rsid w:val="00862A50"/>
    <w:rsid w:val="00862D7F"/>
    <w:rsid w:val="0086336E"/>
    <w:rsid w:val="00863608"/>
    <w:rsid w:val="0086475E"/>
    <w:rsid w:val="00864C42"/>
    <w:rsid w:val="00864F50"/>
    <w:rsid w:val="00865BFA"/>
    <w:rsid w:val="00866131"/>
    <w:rsid w:val="00866EF8"/>
    <w:rsid w:val="008677E9"/>
    <w:rsid w:val="008677FA"/>
    <w:rsid w:val="008711C8"/>
    <w:rsid w:val="00871A3B"/>
    <w:rsid w:val="00871D38"/>
    <w:rsid w:val="00872113"/>
    <w:rsid w:val="00872620"/>
    <w:rsid w:val="00872750"/>
    <w:rsid w:val="00872935"/>
    <w:rsid w:val="00872C88"/>
    <w:rsid w:val="00873099"/>
    <w:rsid w:val="00873B5B"/>
    <w:rsid w:val="00873E4B"/>
    <w:rsid w:val="00874A40"/>
    <w:rsid w:val="00875063"/>
    <w:rsid w:val="00875346"/>
    <w:rsid w:val="008754C5"/>
    <w:rsid w:val="0087554A"/>
    <w:rsid w:val="00875949"/>
    <w:rsid w:val="008761D6"/>
    <w:rsid w:val="008762A9"/>
    <w:rsid w:val="008763EC"/>
    <w:rsid w:val="008765CD"/>
    <w:rsid w:val="008775C8"/>
    <w:rsid w:val="00880015"/>
    <w:rsid w:val="0088029A"/>
    <w:rsid w:val="00881596"/>
    <w:rsid w:val="00882282"/>
    <w:rsid w:val="00882AF8"/>
    <w:rsid w:val="00882DF2"/>
    <w:rsid w:val="00882EB4"/>
    <w:rsid w:val="008834ED"/>
    <w:rsid w:val="00883796"/>
    <w:rsid w:val="0088486C"/>
    <w:rsid w:val="00884EEA"/>
    <w:rsid w:val="00885610"/>
    <w:rsid w:val="008859E8"/>
    <w:rsid w:val="00885A7D"/>
    <w:rsid w:val="00885EF7"/>
    <w:rsid w:val="008862DC"/>
    <w:rsid w:val="00886782"/>
    <w:rsid w:val="00886841"/>
    <w:rsid w:val="00887C26"/>
    <w:rsid w:val="008909D1"/>
    <w:rsid w:val="008911A7"/>
    <w:rsid w:val="00891C09"/>
    <w:rsid w:val="00892249"/>
    <w:rsid w:val="00892351"/>
    <w:rsid w:val="008927F8"/>
    <w:rsid w:val="00892C6C"/>
    <w:rsid w:val="00892DAE"/>
    <w:rsid w:val="00893004"/>
    <w:rsid w:val="0089326F"/>
    <w:rsid w:val="0089335B"/>
    <w:rsid w:val="00894875"/>
    <w:rsid w:val="00894DDE"/>
    <w:rsid w:val="00895399"/>
    <w:rsid w:val="0089567E"/>
    <w:rsid w:val="0089610C"/>
    <w:rsid w:val="008969E4"/>
    <w:rsid w:val="00896C91"/>
    <w:rsid w:val="00897608"/>
    <w:rsid w:val="00897BAB"/>
    <w:rsid w:val="008A0608"/>
    <w:rsid w:val="008A1F6E"/>
    <w:rsid w:val="008A2341"/>
    <w:rsid w:val="008A3710"/>
    <w:rsid w:val="008A3765"/>
    <w:rsid w:val="008A3943"/>
    <w:rsid w:val="008A420D"/>
    <w:rsid w:val="008A450E"/>
    <w:rsid w:val="008A4582"/>
    <w:rsid w:val="008A4AF0"/>
    <w:rsid w:val="008A5427"/>
    <w:rsid w:val="008A549D"/>
    <w:rsid w:val="008A58EF"/>
    <w:rsid w:val="008A5966"/>
    <w:rsid w:val="008A7D26"/>
    <w:rsid w:val="008B0A16"/>
    <w:rsid w:val="008B0EF8"/>
    <w:rsid w:val="008B1764"/>
    <w:rsid w:val="008B1F06"/>
    <w:rsid w:val="008B2E09"/>
    <w:rsid w:val="008B36E2"/>
    <w:rsid w:val="008B491C"/>
    <w:rsid w:val="008B4FB8"/>
    <w:rsid w:val="008B5654"/>
    <w:rsid w:val="008B5A6C"/>
    <w:rsid w:val="008B5A89"/>
    <w:rsid w:val="008B5C7F"/>
    <w:rsid w:val="008B6640"/>
    <w:rsid w:val="008B6798"/>
    <w:rsid w:val="008B6DCD"/>
    <w:rsid w:val="008B7F8A"/>
    <w:rsid w:val="008C00D4"/>
    <w:rsid w:val="008C02BF"/>
    <w:rsid w:val="008C18F0"/>
    <w:rsid w:val="008C206D"/>
    <w:rsid w:val="008C3D5D"/>
    <w:rsid w:val="008C3D61"/>
    <w:rsid w:val="008C400E"/>
    <w:rsid w:val="008C4410"/>
    <w:rsid w:val="008C59BE"/>
    <w:rsid w:val="008C6141"/>
    <w:rsid w:val="008C7181"/>
    <w:rsid w:val="008C734D"/>
    <w:rsid w:val="008C73D0"/>
    <w:rsid w:val="008C78D5"/>
    <w:rsid w:val="008C7C1D"/>
    <w:rsid w:val="008C7CD2"/>
    <w:rsid w:val="008C7D4F"/>
    <w:rsid w:val="008D05CC"/>
    <w:rsid w:val="008D1DD9"/>
    <w:rsid w:val="008D206E"/>
    <w:rsid w:val="008D39A0"/>
    <w:rsid w:val="008D3E59"/>
    <w:rsid w:val="008D4361"/>
    <w:rsid w:val="008D45DC"/>
    <w:rsid w:val="008D4ABE"/>
    <w:rsid w:val="008D508B"/>
    <w:rsid w:val="008D5305"/>
    <w:rsid w:val="008E01B1"/>
    <w:rsid w:val="008E0CF7"/>
    <w:rsid w:val="008E1E2E"/>
    <w:rsid w:val="008E248D"/>
    <w:rsid w:val="008E3223"/>
    <w:rsid w:val="008E3467"/>
    <w:rsid w:val="008E4422"/>
    <w:rsid w:val="008E4900"/>
    <w:rsid w:val="008E54D0"/>
    <w:rsid w:val="008E59E4"/>
    <w:rsid w:val="008E5A38"/>
    <w:rsid w:val="008E6750"/>
    <w:rsid w:val="008E6E44"/>
    <w:rsid w:val="008E792D"/>
    <w:rsid w:val="008F032B"/>
    <w:rsid w:val="008F0BC3"/>
    <w:rsid w:val="008F19BA"/>
    <w:rsid w:val="008F2856"/>
    <w:rsid w:val="008F293C"/>
    <w:rsid w:val="008F3127"/>
    <w:rsid w:val="008F4260"/>
    <w:rsid w:val="008F44BE"/>
    <w:rsid w:val="008F4905"/>
    <w:rsid w:val="008F59BB"/>
    <w:rsid w:val="008F5ACF"/>
    <w:rsid w:val="008F5CAF"/>
    <w:rsid w:val="008F6392"/>
    <w:rsid w:val="008F6F04"/>
    <w:rsid w:val="008F7B36"/>
    <w:rsid w:val="0090011E"/>
    <w:rsid w:val="0090037B"/>
    <w:rsid w:val="00900CAB"/>
    <w:rsid w:val="00900E93"/>
    <w:rsid w:val="0090247A"/>
    <w:rsid w:val="00903F28"/>
    <w:rsid w:val="00904312"/>
    <w:rsid w:val="0090444C"/>
    <w:rsid w:val="00904723"/>
    <w:rsid w:val="00905142"/>
    <w:rsid w:val="00905BD0"/>
    <w:rsid w:val="009063DD"/>
    <w:rsid w:val="00906750"/>
    <w:rsid w:val="00906913"/>
    <w:rsid w:val="00906E8E"/>
    <w:rsid w:val="00907BA0"/>
    <w:rsid w:val="00910A3E"/>
    <w:rsid w:val="00910BDD"/>
    <w:rsid w:val="00911035"/>
    <w:rsid w:val="00911645"/>
    <w:rsid w:val="00911E9A"/>
    <w:rsid w:val="00912458"/>
    <w:rsid w:val="00912D06"/>
    <w:rsid w:val="00913214"/>
    <w:rsid w:val="0091357D"/>
    <w:rsid w:val="00913C42"/>
    <w:rsid w:val="009149A1"/>
    <w:rsid w:val="0091502D"/>
    <w:rsid w:val="0091578C"/>
    <w:rsid w:val="009159A0"/>
    <w:rsid w:val="00915C5E"/>
    <w:rsid w:val="009160D0"/>
    <w:rsid w:val="00916A8B"/>
    <w:rsid w:val="00917C12"/>
    <w:rsid w:val="00920220"/>
    <w:rsid w:val="009208B8"/>
    <w:rsid w:val="00920A09"/>
    <w:rsid w:val="009211C4"/>
    <w:rsid w:val="00921DDA"/>
    <w:rsid w:val="00922023"/>
    <w:rsid w:val="00922B9F"/>
    <w:rsid w:val="00922F96"/>
    <w:rsid w:val="00923210"/>
    <w:rsid w:val="0092362E"/>
    <w:rsid w:val="00923A5B"/>
    <w:rsid w:val="00923CB3"/>
    <w:rsid w:val="009242D9"/>
    <w:rsid w:val="009257D5"/>
    <w:rsid w:val="00925A67"/>
    <w:rsid w:val="0092645A"/>
    <w:rsid w:val="0092689B"/>
    <w:rsid w:val="009313A1"/>
    <w:rsid w:val="00931C8E"/>
    <w:rsid w:val="0093202F"/>
    <w:rsid w:val="00932250"/>
    <w:rsid w:val="00932B63"/>
    <w:rsid w:val="00932CB6"/>
    <w:rsid w:val="00932EA4"/>
    <w:rsid w:val="009333A6"/>
    <w:rsid w:val="00933656"/>
    <w:rsid w:val="00933A56"/>
    <w:rsid w:val="00933F70"/>
    <w:rsid w:val="00934170"/>
    <w:rsid w:val="00934C6C"/>
    <w:rsid w:val="00934E4B"/>
    <w:rsid w:val="009365DC"/>
    <w:rsid w:val="00936C31"/>
    <w:rsid w:val="00936FC4"/>
    <w:rsid w:val="0093725B"/>
    <w:rsid w:val="00937971"/>
    <w:rsid w:val="0094010F"/>
    <w:rsid w:val="0094011D"/>
    <w:rsid w:val="009406D3"/>
    <w:rsid w:val="009407EA"/>
    <w:rsid w:val="00940D4B"/>
    <w:rsid w:val="00940ED5"/>
    <w:rsid w:val="009423BA"/>
    <w:rsid w:val="00942C74"/>
    <w:rsid w:val="00942E73"/>
    <w:rsid w:val="009430AF"/>
    <w:rsid w:val="00943182"/>
    <w:rsid w:val="00943A8D"/>
    <w:rsid w:val="00944445"/>
    <w:rsid w:val="0094460D"/>
    <w:rsid w:val="00944B7C"/>
    <w:rsid w:val="00945126"/>
    <w:rsid w:val="00945BBC"/>
    <w:rsid w:val="00945F43"/>
    <w:rsid w:val="00946341"/>
    <w:rsid w:val="00946379"/>
    <w:rsid w:val="0094687E"/>
    <w:rsid w:val="00947398"/>
    <w:rsid w:val="00947728"/>
    <w:rsid w:val="00947922"/>
    <w:rsid w:val="00947CF8"/>
    <w:rsid w:val="00947DCC"/>
    <w:rsid w:val="00947F06"/>
    <w:rsid w:val="009503D9"/>
    <w:rsid w:val="00951296"/>
    <w:rsid w:val="00951A60"/>
    <w:rsid w:val="0095394E"/>
    <w:rsid w:val="00953C4A"/>
    <w:rsid w:val="00953D63"/>
    <w:rsid w:val="00954363"/>
    <w:rsid w:val="00954475"/>
    <w:rsid w:val="00954C73"/>
    <w:rsid w:val="0095593B"/>
    <w:rsid w:val="00955B0A"/>
    <w:rsid w:val="009562F2"/>
    <w:rsid w:val="0095670F"/>
    <w:rsid w:val="00956A19"/>
    <w:rsid w:val="009573CD"/>
    <w:rsid w:val="0095756A"/>
    <w:rsid w:val="009604DC"/>
    <w:rsid w:val="009604FE"/>
    <w:rsid w:val="009610EB"/>
    <w:rsid w:val="00961B8C"/>
    <w:rsid w:val="009622BD"/>
    <w:rsid w:val="009622E5"/>
    <w:rsid w:val="00962A8B"/>
    <w:rsid w:val="009632B6"/>
    <w:rsid w:val="0096345B"/>
    <w:rsid w:val="009636FD"/>
    <w:rsid w:val="00963AE1"/>
    <w:rsid w:val="00963C23"/>
    <w:rsid w:val="0096419E"/>
    <w:rsid w:val="00964545"/>
    <w:rsid w:val="00964C00"/>
    <w:rsid w:val="00964FDF"/>
    <w:rsid w:val="00965B14"/>
    <w:rsid w:val="00967AB3"/>
    <w:rsid w:val="00967C24"/>
    <w:rsid w:val="009718A4"/>
    <w:rsid w:val="00972AB7"/>
    <w:rsid w:val="00972B58"/>
    <w:rsid w:val="009730C1"/>
    <w:rsid w:val="009737B8"/>
    <w:rsid w:val="00973C33"/>
    <w:rsid w:val="00973D00"/>
    <w:rsid w:val="00973EF1"/>
    <w:rsid w:val="009750AB"/>
    <w:rsid w:val="00975962"/>
    <w:rsid w:val="00976894"/>
    <w:rsid w:val="009801FA"/>
    <w:rsid w:val="00981194"/>
    <w:rsid w:val="009815EF"/>
    <w:rsid w:val="009818CF"/>
    <w:rsid w:val="00982678"/>
    <w:rsid w:val="0098295E"/>
    <w:rsid w:val="00982F5A"/>
    <w:rsid w:val="009845BE"/>
    <w:rsid w:val="00986007"/>
    <w:rsid w:val="00986351"/>
    <w:rsid w:val="00987BF9"/>
    <w:rsid w:val="009902CB"/>
    <w:rsid w:val="00990366"/>
    <w:rsid w:val="0099037C"/>
    <w:rsid w:val="00990ED4"/>
    <w:rsid w:val="00992B7C"/>
    <w:rsid w:val="0099345C"/>
    <w:rsid w:val="00993BDD"/>
    <w:rsid w:val="00994CC6"/>
    <w:rsid w:val="009957D9"/>
    <w:rsid w:val="00996991"/>
    <w:rsid w:val="00996FE9"/>
    <w:rsid w:val="00997158"/>
    <w:rsid w:val="009A1A1A"/>
    <w:rsid w:val="009A1D7D"/>
    <w:rsid w:val="009A1F16"/>
    <w:rsid w:val="009A1FE5"/>
    <w:rsid w:val="009A2A37"/>
    <w:rsid w:val="009A3054"/>
    <w:rsid w:val="009A3161"/>
    <w:rsid w:val="009A3233"/>
    <w:rsid w:val="009A4424"/>
    <w:rsid w:val="009A444C"/>
    <w:rsid w:val="009A4960"/>
    <w:rsid w:val="009A5832"/>
    <w:rsid w:val="009A61F9"/>
    <w:rsid w:val="009A6CE1"/>
    <w:rsid w:val="009A774B"/>
    <w:rsid w:val="009A7B68"/>
    <w:rsid w:val="009A7F2D"/>
    <w:rsid w:val="009B06C6"/>
    <w:rsid w:val="009B0E6C"/>
    <w:rsid w:val="009B1410"/>
    <w:rsid w:val="009B14C3"/>
    <w:rsid w:val="009B17EA"/>
    <w:rsid w:val="009B18C9"/>
    <w:rsid w:val="009B1EB7"/>
    <w:rsid w:val="009B1F2F"/>
    <w:rsid w:val="009B2A51"/>
    <w:rsid w:val="009B2AC7"/>
    <w:rsid w:val="009B2EAD"/>
    <w:rsid w:val="009B3579"/>
    <w:rsid w:val="009B533B"/>
    <w:rsid w:val="009B6063"/>
    <w:rsid w:val="009B682B"/>
    <w:rsid w:val="009B6A25"/>
    <w:rsid w:val="009B6F3E"/>
    <w:rsid w:val="009B70B4"/>
    <w:rsid w:val="009B7870"/>
    <w:rsid w:val="009B7A1A"/>
    <w:rsid w:val="009C0EC7"/>
    <w:rsid w:val="009C1151"/>
    <w:rsid w:val="009C1367"/>
    <w:rsid w:val="009C1564"/>
    <w:rsid w:val="009C2758"/>
    <w:rsid w:val="009C28C6"/>
    <w:rsid w:val="009C3341"/>
    <w:rsid w:val="009C3E06"/>
    <w:rsid w:val="009C4A67"/>
    <w:rsid w:val="009C4C13"/>
    <w:rsid w:val="009C5590"/>
    <w:rsid w:val="009C65D4"/>
    <w:rsid w:val="009C76E3"/>
    <w:rsid w:val="009C7752"/>
    <w:rsid w:val="009C79C1"/>
    <w:rsid w:val="009C7E0C"/>
    <w:rsid w:val="009D05F4"/>
    <w:rsid w:val="009D0F99"/>
    <w:rsid w:val="009D1385"/>
    <w:rsid w:val="009D1620"/>
    <w:rsid w:val="009D2655"/>
    <w:rsid w:val="009D2DD3"/>
    <w:rsid w:val="009D4270"/>
    <w:rsid w:val="009D447E"/>
    <w:rsid w:val="009D450B"/>
    <w:rsid w:val="009D725F"/>
    <w:rsid w:val="009D7A36"/>
    <w:rsid w:val="009D7B9B"/>
    <w:rsid w:val="009E170D"/>
    <w:rsid w:val="009E1BB9"/>
    <w:rsid w:val="009E1EF2"/>
    <w:rsid w:val="009E2C8D"/>
    <w:rsid w:val="009E39F7"/>
    <w:rsid w:val="009E40A9"/>
    <w:rsid w:val="009E5DAD"/>
    <w:rsid w:val="009F0062"/>
    <w:rsid w:val="009F1042"/>
    <w:rsid w:val="009F2226"/>
    <w:rsid w:val="009F2ABC"/>
    <w:rsid w:val="009F34FE"/>
    <w:rsid w:val="009F3AC7"/>
    <w:rsid w:val="009F4A6E"/>
    <w:rsid w:val="009F53AF"/>
    <w:rsid w:val="009F5952"/>
    <w:rsid w:val="009F5D49"/>
    <w:rsid w:val="009F6BCD"/>
    <w:rsid w:val="009F72D6"/>
    <w:rsid w:val="00A0126A"/>
    <w:rsid w:val="00A01332"/>
    <w:rsid w:val="00A01347"/>
    <w:rsid w:val="00A01375"/>
    <w:rsid w:val="00A01A72"/>
    <w:rsid w:val="00A01DE5"/>
    <w:rsid w:val="00A020AF"/>
    <w:rsid w:val="00A0273C"/>
    <w:rsid w:val="00A034B4"/>
    <w:rsid w:val="00A03551"/>
    <w:rsid w:val="00A056F6"/>
    <w:rsid w:val="00A060EE"/>
    <w:rsid w:val="00A062A1"/>
    <w:rsid w:val="00A0736C"/>
    <w:rsid w:val="00A07570"/>
    <w:rsid w:val="00A110A5"/>
    <w:rsid w:val="00A113AE"/>
    <w:rsid w:val="00A1193F"/>
    <w:rsid w:val="00A11B05"/>
    <w:rsid w:val="00A11C5B"/>
    <w:rsid w:val="00A12E3D"/>
    <w:rsid w:val="00A13FD8"/>
    <w:rsid w:val="00A142CF"/>
    <w:rsid w:val="00A142E6"/>
    <w:rsid w:val="00A14582"/>
    <w:rsid w:val="00A14C26"/>
    <w:rsid w:val="00A14E9D"/>
    <w:rsid w:val="00A15284"/>
    <w:rsid w:val="00A15ABA"/>
    <w:rsid w:val="00A1650E"/>
    <w:rsid w:val="00A16E96"/>
    <w:rsid w:val="00A175CA"/>
    <w:rsid w:val="00A20C40"/>
    <w:rsid w:val="00A2147F"/>
    <w:rsid w:val="00A22A3F"/>
    <w:rsid w:val="00A22A5C"/>
    <w:rsid w:val="00A2354B"/>
    <w:rsid w:val="00A259A1"/>
    <w:rsid w:val="00A270C6"/>
    <w:rsid w:val="00A27BEA"/>
    <w:rsid w:val="00A30337"/>
    <w:rsid w:val="00A306F2"/>
    <w:rsid w:val="00A30E1D"/>
    <w:rsid w:val="00A31D7D"/>
    <w:rsid w:val="00A32BB3"/>
    <w:rsid w:val="00A32D48"/>
    <w:rsid w:val="00A33A2A"/>
    <w:rsid w:val="00A34052"/>
    <w:rsid w:val="00A35312"/>
    <w:rsid w:val="00A35AA7"/>
    <w:rsid w:val="00A3627E"/>
    <w:rsid w:val="00A36323"/>
    <w:rsid w:val="00A36816"/>
    <w:rsid w:val="00A36BCA"/>
    <w:rsid w:val="00A36D4C"/>
    <w:rsid w:val="00A37647"/>
    <w:rsid w:val="00A40B5F"/>
    <w:rsid w:val="00A4158E"/>
    <w:rsid w:val="00A41616"/>
    <w:rsid w:val="00A41C37"/>
    <w:rsid w:val="00A421C6"/>
    <w:rsid w:val="00A421E0"/>
    <w:rsid w:val="00A43E04"/>
    <w:rsid w:val="00A44CDF"/>
    <w:rsid w:val="00A452C0"/>
    <w:rsid w:val="00A45832"/>
    <w:rsid w:val="00A463D9"/>
    <w:rsid w:val="00A4668B"/>
    <w:rsid w:val="00A47111"/>
    <w:rsid w:val="00A47367"/>
    <w:rsid w:val="00A47C9A"/>
    <w:rsid w:val="00A47CD0"/>
    <w:rsid w:val="00A50651"/>
    <w:rsid w:val="00A50B4A"/>
    <w:rsid w:val="00A51AA9"/>
    <w:rsid w:val="00A529FD"/>
    <w:rsid w:val="00A53D17"/>
    <w:rsid w:val="00A53E9E"/>
    <w:rsid w:val="00A542B6"/>
    <w:rsid w:val="00A54F6B"/>
    <w:rsid w:val="00A55119"/>
    <w:rsid w:val="00A553EA"/>
    <w:rsid w:val="00A555F6"/>
    <w:rsid w:val="00A5570C"/>
    <w:rsid w:val="00A563B7"/>
    <w:rsid w:val="00A56795"/>
    <w:rsid w:val="00A5710D"/>
    <w:rsid w:val="00A5729F"/>
    <w:rsid w:val="00A57784"/>
    <w:rsid w:val="00A57C31"/>
    <w:rsid w:val="00A57DA8"/>
    <w:rsid w:val="00A600EF"/>
    <w:rsid w:val="00A60583"/>
    <w:rsid w:val="00A60653"/>
    <w:rsid w:val="00A606FE"/>
    <w:rsid w:val="00A607F3"/>
    <w:rsid w:val="00A6082F"/>
    <w:rsid w:val="00A60A4E"/>
    <w:rsid w:val="00A612F8"/>
    <w:rsid w:val="00A6171C"/>
    <w:rsid w:val="00A618EC"/>
    <w:rsid w:val="00A62908"/>
    <w:rsid w:val="00A63AD5"/>
    <w:rsid w:val="00A641B1"/>
    <w:rsid w:val="00A64C9D"/>
    <w:rsid w:val="00A654FF"/>
    <w:rsid w:val="00A65671"/>
    <w:rsid w:val="00A65E5E"/>
    <w:rsid w:val="00A665D2"/>
    <w:rsid w:val="00A66A14"/>
    <w:rsid w:val="00A66A21"/>
    <w:rsid w:val="00A670BD"/>
    <w:rsid w:val="00A67BBB"/>
    <w:rsid w:val="00A70234"/>
    <w:rsid w:val="00A714F8"/>
    <w:rsid w:val="00A72628"/>
    <w:rsid w:val="00A72F00"/>
    <w:rsid w:val="00A73EA1"/>
    <w:rsid w:val="00A740A4"/>
    <w:rsid w:val="00A7463C"/>
    <w:rsid w:val="00A74DBF"/>
    <w:rsid w:val="00A754C6"/>
    <w:rsid w:val="00A75836"/>
    <w:rsid w:val="00A75FE3"/>
    <w:rsid w:val="00A7600A"/>
    <w:rsid w:val="00A76043"/>
    <w:rsid w:val="00A77294"/>
    <w:rsid w:val="00A778DF"/>
    <w:rsid w:val="00A80A1B"/>
    <w:rsid w:val="00A80FBC"/>
    <w:rsid w:val="00A81A3E"/>
    <w:rsid w:val="00A81B0F"/>
    <w:rsid w:val="00A81BC1"/>
    <w:rsid w:val="00A837E6"/>
    <w:rsid w:val="00A84E1D"/>
    <w:rsid w:val="00A85464"/>
    <w:rsid w:val="00A85D6D"/>
    <w:rsid w:val="00A85EE2"/>
    <w:rsid w:val="00A8643D"/>
    <w:rsid w:val="00A869EA"/>
    <w:rsid w:val="00A905AE"/>
    <w:rsid w:val="00A9084F"/>
    <w:rsid w:val="00A9112F"/>
    <w:rsid w:val="00A923F8"/>
    <w:rsid w:val="00A92470"/>
    <w:rsid w:val="00A92FC6"/>
    <w:rsid w:val="00A92FF6"/>
    <w:rsid w:val="00A93BA5"/>
    <w:rsid w:val="00A94687"/>
    <w:rsid w:val="00A947B5"/>
    <w:rsid w:val="00A965BD"/>
    <w:rsid w:val="00A966EC"/>
    <w:rsid w:val="00A96AC9"/>
    <w:rsid w:val="00A96CE0"/>
    <w:rsid w:val="00A96FA6"/>
    <w:rsid w:val="00A9701E"/>
    <w:rsid w:val="00A97208"/>
    <w:rsid w:val="00A972F1"/>
    <w:rsid w:val="00A97544"/>
    <w:rsid w:val="00A97C9D"/>
    <w:rsid w:val="00A97F09"/>
    <w:rsid w:val="00AA0DEF"/>
    <w:rsid w:val="00AA125F"/>
    <w:rsid w:val="00AA15C8"/>
    <w:rsid w:val="00AA1ED4"/>
    <w:rsid w:val="00AA24B8"/>
    <w:rsid w:val="00AA2E20"/>
    <w:rsid w:val="00AA3486"/>
    <w:rsid w:val="00AA3808"/>
    <w:rsid w:val="00AA46EA"/>
    <w:rsid w:val="00AA4C36"/>
    <w:rsid w:val="00AA4E62"/>
    <w:rsid w:val="00AA52AC"/>
    <w:rsid w:val="00AA68BE"/>
    <w:rsid w:val="00AA78F8"/>
    <w:rsid w:val="00AB0BEE"/>
    <w:rsid w:val="00AB11D4"/>
    <w:rsid w:val="00AB1C5D"/>
    <w:rsid w:val="00AB1D27"/>
    <w:rsid w:val="00AB2206"/>
    <w:rsid w:val="00AB2678"/>
    <w:rsid w:val="00AB3FEB"/>
    <w:rsid w:val="00AB5857"/>
    <w:rsid w:val="00AB6052"/>
    <w:rsid w:val="00AB6414"/>
    <w:rsid w:val="00AB757B"/>
    <w:rsid w:val="00AB7770"/>
    <w:rsid w:val="00AB79E1"/>
    <w:rsid w:val="00AB7F50"/>
    <w:rsid w:val="00AC1189"/>
    <w:rsid w:val="00AC1A30"/>
    <w:rsid w:val="00AC26AC"/>
    <w:rsid w:val="00AC2C4C"/>
    <w:rsid w:val="00AC3231"/>
    <w:rsid w:val="00AC4235"/>
    <w:rsid w:val="00AC46B2"/>
    <w:rsid w:val="00AC4B97"/>
    <w:rsid w:val="00AC5773"/>
    <w:rsid w:val="00AC6CB1"/>
    <w:rsid w:val="00AC7343"/>
    <w:rsid w:val="00AC7D31"/>
    <w:rsid w:val="00AC7F66"/>
    <w:rsid w:val="00AC7FD4"/>
    <w:rsid w:val="00AD0594"/>
    <w:rsid w:val="00AD0F66"/>
    <w:rsid w:val="00AD1464"/>
    <w:rsid w:val="00AD15EE"/>
    <w:rsid w:val="00AD2513"/>
    <w:rsid w:val="00AD340D"/>
    <w:rsid w:val="00AD3526"/>
    <w:rsid w:val="00AD3AB2"/>
    <w:rsid w:val="00AD3CF2"/>
    <w:rsid w:val="00AD600A"/>
    <w:rsid w:val="00AD62A6"/>
    <w:rsid w:val="00AD6A21"/>
    <w:rsid w:val="00AD6C22"/>
    <w:rsid w:val="00AD6E43"/>
    <w:rsid w:val="00AD70E9"/>
    <w:rsid w:val="00AD788F"/>
    <w:rsid w:val="00AD7F5C"/>
    <w:rsid w:val="00AE0183"/>
    <w:rsid w:val="00AE1709"/>
    <w:rsid w:val="00AE1760"/>
    <w:rsid w:val="00AE22B1"/>
    <w:rsid w:val="00AE2BAA"/>
    <w:rsid w:val="00AE4A73"/>
    <w:rsid w:val="00AE5952"/>
    <w:rsid w:val="00AE5B70"/>
    <w:rsid w:val="00AE5F28"/>
    <w:rsid w:val="00AE6622"/>
    <w:rsid w:val="00AE7394"/>
    <w:rsid w:val="00AE7614"/>
    <w:rsid w:val="00AE794D"/>
    <w:rsid w:val="00AF072B"/>
    <w:rsid w:val="00AF0B87"/>
    <w:rsid w:val="00AF0EDC"/>
    <w:rsid w:val="00AF0F10"/>
    <w:rsid w:val="00AF1BFA"/>
    <w:rsid w:val="00AF332D"/>
    <w:rsid w:val="00AF3BD3"/>
    <w:rsid w:val="00AF3F0F"/>
    <w:rsid w:val="00AF4A23"/>
    <w:rsid w:val="00AF543B"/>
    <w:rsid w:val="00AF57FB"/>
    <w:rsid w:val="00AF5D20"/>
    <w:rsid w:val="00AF5ED0"/>
    <w:rsid w:val="00AF77E6"/>
    <w:rsid w:val="00AF790C"/>
    <w:rsid w:val="00AF7E35"/>
    <w:rsid w:val="00B00BB7"/>
    <w:rsid w:val="00B00EDB"/>
    <w:rsid w:val="00B01236"/>
    <w:rsid w:val="00B01EF8"/>
    <w:rsid w:val="00B02BEF"/>
    <w:rsid w:val="00B04746"/>
    <w:rsid w:val="00B0485A"/>
    <w:rsid w:val="00B04A76"/>
    <w:rsid w:val="00B06EE2"/>
    <w:rsid w:val="00B07450"/>
    <w:rsid w:val="00B079A4"/>
    <w:rsid w:val="00B07EEF"/>
    <w:rsid w:val="00B10B89"/>
    <w:rsid w:val="00B10BEA"/>
    <w:rsid w:val="00B1227C"/>
    <w:rsid w:val="00B131D1"/>
    <w:rsid w:val="00B13836"/>
    <w:rsid w:val="00B13FFF"/>
    <w:rsid w:val="00B14185"/>
    <w:rsid w:val="00B141FF"/>
    <w:rsid w:val="00B14465"/>
    <w:rsid w:val="00B156C6"/>
    <w:rsid w:val="00B15890"/>
    <w:rsid w:val="00B16FD4"/>
    <w:rsid w:val="00B1758A"/>
    <w:rsid w:val="00B17672"/>
    <w:rsid w:val="00B176EC"/>
    <w:rsid w:val="00B17719"/>
    <w:rsid w:val="00B17BBD"/>
    <w:rsid w:val="00B20109"/>
    <w:rsid w:val="00B207CE"/>
    <w:rsid w:val="00B214C8"/>
    <w:rsid w:val="00B21769"/>
    <w:rsid w:val="00B21F14"/>
    <w:rsid w:val="00B2446D"/>
    <w:rsid w:val="00B24519"/>
    <w:rsid w:val="00B25204"/>
    <w:rsid w:val="00B25E01"/>
    <w:rsid w:val="00B262C0"/>
    <w:rsid w:val="00B264CD"/>
    <w:rsid w:val="00B2675E"/>
    <w:rsid w:val="00B2676A"/>
    <w:rsid w:val="00B268E9"/>
    <w:rsid w:val="00B26A3C"/>
    <w:rsid w:val="00B26BE9"/>
    <w:rsid w:val="00B26C56"/>
    <w:rsid w:val="00B27000"/>
    <w:rsid w:val="00B310B5"/>
    <w:rsid w:val="00B31395"/>
    <w:rsid w:val="00B320F3"/>
    <w:rsid w:val="00B32162"/>
    <w:rsid w:val="00B32737"/>
    <w:rsid w:val="00B32FDD"/>
    <w:rsid w:val="00B336F4"/>
    <w:rsid w:val="00B33756"/>
    <w:rsid w:val="00B33EBE"/>
    <w:rsid w:val="00B3411C"/>
    <w:rsid w:val="00B34620"/>
    <w:rsid w:val="00B34A50"/>
    <w:rsid w:val="00B3622F"/>
    <w:rsid w:val="00B36AC3"/>
    <w:rsid w:val="00B36B90"/>
    <w:rsid w:val="00B36DA9"/>
    <w:rsid w:val="00B400FC"/>
    <w:rsid w:val="00B40FD0"/>
    <w:rsid w:val="00B41A9B"/>
    <w:rsid w:val="00B41DF9"/>
    <w:rsid w:val="00B43365"/>
    <w:rsid w:val="00B4338F"/>
    <w:rsid w:val="00B4369D"/>
    <w:rsid w:val="00B45A7C"/>
    <w:rsid w:val="00B45B34"/>
    <w:rsid w:val="00B46E22"/>
    <w:rsid w:val="00B477AB"/>
    <w:rsid w:val="00B47A11"/>
    <w:rsid w:val="00B515DA"/>
    <w:rsid w:val="00B51795"/>
    <w:rsid w:val="00B51E21"/>
    <w:rsid w:val="00B5209F"/>
    <w:rsid w:val="00B52506"/>
    <w:rsid w:val="00B5285B"/>
    <w:rsid w:val="00B52EB7"/>
    <w:rsid w:val="00B54E0C"/>
    <w:rsid w:val="00B54FD8"/>
    <w:rsid w:val="00B553D9"/>
    <w:rsid w:val="00B5540A"/>
    <w:rsid w:val="00B566E1"/>
    <w:rsid w:val="00B56778"/>
    <w:rsid w:val="00B56F58"/>
    <w:rsid w:val="00B57358"/>
    <w:rsid w:val="00B57B7C"/>
    <w:rsid w:val="00B61371"/>
    <w:rsid w:val="00B61739"/>
    <w:rsid w:val="00B62D09"/>
    <w:rsid w:val="00B63FCA"/>
    <w:rsid w:val="00B64764"/>
    <w:rsid w:val="00B653A7"/>
    <w:rsid w:val="00B65EAA"/>
    <w:rsid w:val="00B661E3"/>
    <w:rsid w:val="00B663D3"/>
    <w:rsid w:val="00B66A01"/>
    <w:rsid w:val="00B66F1C"/>
    <w:rsid w:val="00B679B7"/>
    <w:rsid w:val="00B700F7"/>
    <w:rsid w:val="00B7120E"/>
    <w:rsid w:val="00B71BC7"/>
    <w:rsid w:val="00B71D8C"/>
    <w:rsid w:val="00B72155"/>
    <w:rsid w:val="00B72467"/>
    <w:rsid w:val="00B72528"/>
    <w:rsid w:val="00B72A90"/>
    <w:rsid w:val="00B72FFD"/>
    <w:rsid w:val="00B73951"/>
    <w:rsid w:val="00B73B01"/>
    <w:rsid w:val="00B754DC"/>
    <w:rsid w:val="00B75F4C"/>
    <w:rsid w:val="00B761D7"/>
    <w:rsid w:val="00B76421"/>
    <w:rsid w:val="00B76E84"/>
    <w:rsid w:val="00B76EE5"/>
    <w:rsid w:val="00B77C94"/>
    <w:rsid w:val="00B803B7"/>
    <w:rsid w:val="00B8079A"/>
    <w:rsid w:val="00B80FF5"/>
    <w:rsid w:val="00B811D3"/>
    <w:rsid w:val="00B8127B"/>
    <w:rsid w:val="00B814F7"/>
    <w:rsid w:val="00B817B1"/>
    <w:rsid w:val="00B822B6"/>
    <w:rsid w:val="00B83A54"/>
    <w:rsid w:val="00B83D14"/>
    <w:rsid w:val="00B84FD7"/>
    <w:rsid w:val="00B85D65"/>
    <w:rsid w:val="00B87319"/>
    <w:rsid w:val="00B8766E"/>
    <w:rsid w:val="00B87A84"/>
    <w:rsid w:val="00B907A1"/>
    <w:rsid w:val="00B90A2A"/>
    <w:rsid w:val="00B918F4"/>
    <w:rsid w:val="00B91924"/>
    <w:rsid w:val="00B928CE"/>
    <w:rsid w:val="00B92F66"/>
    <w:rsid w:val="00B940CC"/>
    <w:rsid w:val="00B94E1A"/>
    <w:rsid w:val="00B95AC9"/>
    <w:rsid w:val="00B97150"/>
    <w:rsid w:val="00B977F1"/>
    <w:rsid w:val="00BA0C8E"/>
    <w:rsid w:val="00BA1324"/>
    <w:rsid w:val="00BA2806"/>
    <w:rsid w:val="00BA2870"/>
    <w:rsid w:val="00BA473F"/>
    <w:rsid w:val="00BA58C0"/>
    <w:rsid w:val="00BB02D3"/>
    <w:rsid w:val="00BB0653"/>
    <w:rsid w:val="00BB0E10"/>
    <w:rsid w:val="00BB110D"/>
    <w:rsid w:val="00BB16C5"/>
    <w:rsid w:val="00BB19EB"/>
    <w:rsid w:val="00BB1C40"/>
    <w:rsid w:val="00BB2A10"/>
    <w:rsid w:val="00BB2FB0"/>
    <w:rsid w:val="00BB3FC4"/>
    <w:rsid w:val="00BB4222"/>
    <w:rsid w:val="00BB4DCB"/>
    <w:rsid w:val="00BB5A7E"/>
    <w:rsid w:val="00BB5CFE"/>
    <w:rsid w:val="00BB5DA5"/>
    <w:rsid w:val="00BB6552"/>
    <w:rsid w:val="00BB6A2B"/>
    <w:rsid w:val="00BB6D89"/>
    <w:rsid w:val="00BB73AF"/>
    <w:rsid w:val="00BB7AE9"/>
    <w:rsid w:val="00BC0035"/>
    <w:rsid w:val="00BC104D"/>
    <w:rsid w:val="00BC1C03"/>
    <w:rsid w:val="00BC1C45"/>
    <w:rsid w:val="00BC1F4E"/>
    <w:rsid w:val="00BC20B9"/>
    <w:rsid w:val="00BC35BD"/>
    <w:rsid w:val="00BC4573"/>
    <w:rsid w:val="00BC5062"/>
    <w:rsid w:val="00BC54B1"/>
    <w:rsid w:val="00BC6110"/>
    <w:rsid w:val="00BC6649"/>
    <w:rsid w:val="00BC6768"/>
    <w:rsid w:val="00BC744D"/>
    <w:rsid w:val="00BC7690"/>
    <w:rsid w:val="00BC7AD3"/>
    <w:rsid w:val="00BC7F89"/>
    <w:rsid w:val="00BD034D"/>
    <w:rsid w:val="00BD07C5"/>
    <w:rsid w:val="00BD0994"/>
    <w:rsid w:val="00BD0E2B"/>
    <w:rsid w:val="00BD17B7"/>
    <w:rsid w:val="00BD1F5D"/>
    <w:rsid w:val="00BD3074"/>
    <w:rsid w:val="00BD4B67"/>
    <w:rsid w:val="00BD51C0"/>
    <w:rsid w:val="00BD52DA"/>
    <w:rsid w:val="00BD582E"/>
    <w:rsid w:val="00BD615A"/>
    <w:rsid w:val="00BE2584"/>
    <w:rsid w:val="00BE26BD"/>
    <w:rsid w:val="00BE2782"/>
    <w:rsid w:val="00BE2C82"/>
    <w:rsid w:val="00BE368C"/>
    <w:rsid w:val="00BE3965"/>
    <w:rsid w:val="00BE3EC1"/>
    <w:rsid w:val="00BE402B"/>
    <w:rsid w:val="00BE4433"/>
    <w:rsid w:val="00BE5DAB"/>
    <w:rsid w:val="00BE676C"/>
    <w:rsid w:val="00BE73CD"/>
    <w:rsid w:val="00BE777C"/>
    <w:rsid w:val="00BE7FDE"/>
    <w:rsid w:val="00BF0183"/>
    <w:rsid w:val="00BF2C4A"/>
    <w:rsid w:val="00BF2D2A"/>
    <w:rsid w:val="00BF4848"/>
    <w:rsid w:val="00BF4D14"/>
    <w:rsid w:val="00BF4EE3"/>
    <w:rsid w:val="00BF56C7"/>
    <w:rsid w:val="00BF59DF"/>
    <w:rsid w:val="00BF6193"/>
    <w:rsid w:val="00BF6341"/>
    <w:rsid w:val="00BF6509"/>
    <w:rsid w:val="00BF6AAF"/>
    <w:rsid w:val="00BF6B8E"/>
    <w:rsid w:val="00BF71E7"/>
    <w:rsid w:val="00BF750E"/>
    <w:rsid w:val="00C00B67"/>
    <w:rsid w:val="00C00E0E"/>
    <w:rsid w:val="00C02332"/>
    <w:rsid w:val="00C0250C"/>
    <w:rsid w:val="00C02BAC"/>
    <w:rsid w:val="00C0311F"/>
    <w:rsid w:val="00C034DD"/>
    <w:rsid w:val="00C03A63"/>
    <w:rsid w:val="00C03E49"/>
    <w:rsid w:val="00C04692"/>
    <w:rsid w:val="00C04778"/>
    <w:rsid w:val="00C05C41"/>
    <w:rsid w:val="00C05D29"/>
    <w:rsid w:val="00C05FD7"/>
    <w:rsid w:val="00C0603C"/>
    <w:rsid w:val="00C0609F"/>
    <w:rsid w:val="00C06FC0"/>
    <w:rsid w:val="00C075B6"/>
    <w:rsid w:val="00C07979"/>
    <w:rsid w:val="00C10006"/>
    <w:rsid w:val="00C1002E"/>
    <w:rsid w:val="00C10377"/>
    <w:rsid w:val="00C10D7D"/>
    <w:rsid w:val="00C1183F"/>
    <w:rsid w:val="00C12361"/>
    <w:rsid w:val="00C12FE9"/>
    <w:rsid w:val="00C14456"/>
    <w:rsid w:val="00C14EF2"/>
    <w:rsid w:val="00C14FED"/>
    <w:rsid w:val="00C15527"/>
    <w:rsid w:val="00C15716"/>
    <w:rsid w:val="00C1585C"/>
    <w:rsid w:val="00C17C74"/>
    <w:rsid w:val="00C200C7"/>
    <w:rsid w:val="00C201CB"/>
    <w:rsid w:val="00C208E5"/>
    <w:rsid w:val="00C20FFB"/>
    <w:rsid w:val="00C21352"/>
    <w:rsid w:val="00C23069"/>
    <w:rsid w:val="00C25E19"/>
    <w:rsid w:val="00C263C6"/>
    <w:rsid w:val="00C26842"/>
    <w:rsid w:val="00C27057"/>
    <w:rsid w:val="00C27268"/>
    <w:rsid w:val="00C27E1C"/>
    <w:rsid w:val="00C27F0F"/>
    <w:rsid w:val="00C30515"/>
    <w:rsid w:val="00C32D0F"/>
    <w:rsid w:val="00C3337F"/>
    <w:rsid w:val="00C33783"/>
    <w:rsid w:val="00C33D73"/>
    <w:rsid w:val="00C33FEF"/>
    <w:rsid w:val="00C34E6B"/>
    <w:rsid w:val="00C34F7D"/>
    <w:rsid w:val="00C363AC"/>
    <w:rsid w:val="00C3695A"/>
    <w:rsid w:val="00C369B8"/>
    <w:rsid w:val="00C373E3"/>
    <w:rsid w:val="00C37B7A"/>
    <w:rsid w:val="00C40BD7"/>
    <w:rsid w:val="00C417F5"/>
    <w:rsid w:val="00C41C9B"/>
    <w:rsid w:val="00C41ED8"/>
    <w:rsid w:val="00C42385"/>
    <w:rsid w:val="00C4263F"/>
    <w:rsid w:val="00C43843"/>
    <w:rsid w:val="00C43A2B"/>
    <w:rsid w:val="00C44461"/>
    <w:rsid w:val="00C446E6"/>
    <w:rsid w:val="00C44A32"/>
    <w:rsid w:val="00C44EB8"/>
    <w:rsid w:val="00C45515"/>
    <w:rsid w:val="00C45B77"/>
    <w:rsid w:val="00C45FC8"/>
    <w:rsid w:val="00C473D5"/>
    <w:rsid w:val="00C47A3F"/>
    <w:rsid w:val="00C51EB7"/>
    <w:rsid w:val="00C52A23"/>
    <w:rsid w:val="00C53551"/>
    <w:rsid w:val="00C53ADA"/>
    <w:rsid w:val="00C53C70"/>
    <w:rsid w:val="00C545B0"/>
    <w:rsid w:val="00C54F8B"/>
    <w:rsid w:val="00C5564A"/>
    <w:rsid w:val="00C56280"/>
    <w:rsid w:val="00C56335"/>
    <w:rsid w:val="00C56930"/>
    <w:rsid w:val="00C570AF"/>
    <w:rsid w:val="00C5719C"/>
    <w:rsid w:val="00C572E8"/>
    <w:rsid w:val="00C6037E"/>
    <w:rsid w:val="00C6059A"/>
    <w:rsid w:val="00C60792"/>
    <w:rsid w:val="00C60DA2"/>
    <w:rsid w:val="00C61124"/>
    <w:rsid w:val="00C61758"/>
    <w:rsid w:val="00C61790"/>
    <w:rsid w:val="00C61E56"/>
    <w:rsid w:val="00C6261C"/>
    <w:rsid w:val="00C62A41"/>
    <w:rsid w:val="00C62BD7"/>
    <w:rsid w:val="00C62CBA"/>
    <w:rsid w:val="00C62F93"/>
    <w:rsid w:val="00C6516D"/>
    <w:rsid w:val="00C65271"/>
    <w:rsid w:val="00C660E6"/>
    <w:rsid w:val="00C6675A"/>
    <w:rsid w:val="00C67417"/>
    <w:rsid w:val="00C67DF8"/>
    <w:rsid w:val="00C7021E"/>
    <w:rsid w:val="00C70458"/>
    <w:rsid w:val="00C71075"/>
    <w:rsid w:val="00C71558"/>
    <w:rsid w:val="00C72729"/>
    <w:rsid w:val="00C73266"/>
    <w:rsid w:val="00C73781"/>
    <w:rsid w:val="00C738D0"/>
    <w:rsid w:val="00C74166"/>
    <w:rsid w:val="00C74A78"/>
    <w:rsid w:val="00C7582A"/>
    <w:rsid w:val="00C7588F"/>
    <w:rsid w:val="00C766DC"/>
    <w:rsid w:val="00C7749D"/>
    <w:rsid w:val="00C80094"/>
    <w:rsid w:val="00C80586"/>
    <w:rsid w:val="00C8067F"/>
    <w:rsid w:val="00C80D4A"/>
    <w:rsid w:val="00C8114F"/>
    <w:rsid w:val="00C82DF0"/>
    <w:rsid w:val="00C830F2"/>
    <w:rsid w:val="00C83122"/>
    <w:rsid w:val="00C83CBB"/>
    <w:rsid w:val="00C841DD"/>
    <w:rsid w:val="00C85641"/>
    <w:rsid w:val="00C856DA"/>
    <w:rsid w:val="00C865BF"/>
    <w:rsid w:val="00C869E5"/>
    <w:rsid w:val="00C86EBC"/>
    <w:rsid w:val="00C8709C"/>
    <w:rsid w:val="00C872B8"/>
    <w:rsid w:val="00C878CD"/>
    <w:rsid w:val="00C90202"/>
    <w:rsid w:val="00C90D1C"/>
    <w:rsid w:val="00C90E11"/>
    <w:rsid w:val="00C91C99"/>
    <w:rsid w:val="00C92814"/>
    <w:rsid w:val="00C92A23"/>
    <w:rsid w:val="00C92E64"/>
    <w:rsid w:val="00C937AB"/>
    <w:rsid w:val="00C940D2"/>
    <w:rsid w:val="00C95E4E"/>
    <w:rsid w:val="00C9629F"/>
    <w:rsid w:val="00C9673E"/>
    <w:rsid w:val="00C97146"/>
    <w:rsid w:val="00C97266"/>
    <w:rsid w:val="00CA075A"/>
    <w:rsid w:val="00CA0AC9"/>
    <w:rsid w:val="00CA14AA"/>
    <w:rsid w:val="00CA170C"/>
    <w:rsid w:val="00CA2191"/>
    <w:rsid w:val="00CA300A"/>
    <w:rsid w:val="00CA3650"/>
    <w:rsid w:val="00CA4297"/>
    <w:rsid w:val="00CA4466"/>
    <w:rsid w:val="00CA76CB"/>
    <w:rsid w:val="00CB05F8"/>
    <w:rsid w:val="00CB1588"/>
    <w:rsid w:val="00CB28A6"/>
    <w:rsid w:val="00CB2D4A"/>
    <w:rsid w:val="00CB2F81"/>
    <w:rsid w:val="00CB38F9"/>
    <w:rsid w:val="00CB3BB1"/>
    <w:rsid w:val="00CB4443"/>
    <w:rsid w:val="00CB4D56"/>
    <w:rsid w:val="00CB4F97"/>
    <w:rsid w:val="00CB6B99"/>
    <w:rsid w:val="00CB73C2"/>
    <w:rsid w:val="00CB771A"/>
    <w:rsid w:val="00CB7F26"/>
    <w:rsid w:val="00CC2000"/>
    <w:rsid w:val="00CC2658"/>
    <w:rsid w:val="00CC2C71"/>
    <w:rsid w:val="00CC2DAB"/>
    <w:rsid w:val="00CC3099"/>
    <w:rsid w:val="00CC3B28"/>
    <w:rsid w:val="00CC416C"/>
    <w:rsid w:val="00CC55A0"/>
    <w:rsid w:val="00CC65C9"/>
    <w:rsid w:val="00CC6989"/>
    <w:rsid w:val="00CC6AF7"/>
    <w:rsid w:val="00CC6E69"/>
    <w:rsid w:val="00CC7072"/>
    <w:rsid w:val="00CC769C"/>
    <w:rsid w:val="00CD031B"/>
    <w:rsid w:val="00CD100C"/>
    <w:rsid w:val="00CD27C0"/>
    <w:rsid w:val="00CD329D"/>
    <w:rsid w:val="00CD466F"/>
    <w:rsid w:val="00CD4C86"/>
    <w:rsid w:val="00CD5A8C"/>
    <w:rsid w:val="00CD5C92"/>
    <w:rsid w:val="00CD74E3"/>
    <w:rsid w:val="00CE0B5C"/>
    <w:rsid w:val="00CE1648"/>
    <w:rsid w:val="00CE210D"/>
    <w:rsid w:val="00CE2957"/>
    <w:rsid w:val="00CE2D05"/>
    <w:rsid w:val="00CE3C4B"/>
    <w:rsid w:val="00CE440B"/>
    <w:rsid w:val="00CE4A5C"/>
    <w:rsid w:val="00CE5A15"/>
    <w:rsid w:val="00CE75B5"/>
    <w:rsid w:val="00CE7A9E"/>
    <w:rsid w:val="00CF0A29"/>
    <w:rsid w:val="00CF1252"/>
    <w:rsid w:val="00CF1533"/>
    <w:rsid w:val="00CF1964"/>
    <w:rsid w:val="00CF1CFB"/>
    <w:rsid w:val="00CF2353"/>
    <w:rsid w:val="00CF2683"/>
    <w:rsid w:val="00CF3221"/>
    <w:rsid w:val="00CF3CC0"/>
    <w:rsid w:val="00CF3E72"/>
    <w:rsid w:val="00CF3F8C"/>
    <w:rsid w:val="00CF4D9F"/>
    <w:rsid w:val="00CF5748"/>
    <w:rsid w:val="00CF5C04"/>
    <w:rsid w:val="00CF5EC1"/>
    <w:rsid w:val="00CF6344"/>
    <w:rsid w:val="00CF654A"/>
    <w:rsid w:val="00CF65B2"/>
    <w:rsid w:val="00CF6AA9"/>
    <w:rsid w:val="00CF6F59"/>
    <w:rsid w:val="00CF7D21"/>
    <w:rsid w:val="00D00177"/>
    <w:rsid w:val="00D0076B"/>
    <w:rsid w:val="00D008A3"/>
    <w:rsid w:val="00D010F1"/>
    <w:rsid w:val="00D019FC"/>
    <w:rsid w:val="00D02945"/>
    <w:rsid w:val="00D0305B"/>
    <w:rsid w:val="00D033EB"/>
    <w:rsid w:val="00D034B9"/>
    <w:rsid w:val="00D03ED7"/>
    <w:rsid w:val="00D0505B"/>
    <w:rsid w:val="00D059DA"/>
    <w:rsid w:val="00D065DC"/>
    <w:rsid w:val="00D06FC3"/>
    <w:rsid w:val="00D1023F"/>
    <w:rsid w:val="00D103F4"/>
    <w:rsid w:val="00D119BB"/>
    <w:rsid w:val="00D12E4F"/>
    <w:rsid w:val="00D132DB"/>
    <w:rsid w:val="00D1341A"/>
    <w:rsid w:val="00D136E9"/>
    <w:rsid w:val="00D13A52"/>
    <w:rsid w:val="00D14091"/>
    <w:rsid w:val="00D145FC"/>
    <w:rsid w:val="00D14649"/>
    <w:rsid w:val="00D152D4"/>
    <w:rsid w:val="00D1534E"/>
    <w:rsid w:val="00D155A6"/>
    <w:rsid w:val="00D15C2F"/>
    <w:rsid w:val="00D15E33"/>
    <w:rsid w:val="00D16932"/>
    <w:rsid w:val="00D2068B"/>
    <w:rsid w:val="00D21B92"/>
    <w:rsid w:val="00D231C8"/>
    <w:rsid w:val="00D235FE"/>
    <w:rsid w:val="00D2415F"/>
    <w:rsid w:val="00D24340"/>
    <w:rsid w:val="00D25233"/>
    <w:rsid w:val="00D257A1"/>
    <w:rsid w:val="00D25FE8"/>
    <w:rsid w:val="00D26B30"/>
    <w:rsid w:val="00D27100"/>
    <w:rsid w:val="00D27A0C"/>
    <w:rsid w:val="00D27ECF"/>
    <w:rsid w:val="00D305F9"/>
    <w:rsid w:val="00D3090B"/>
    <w:rsid w:val="00D30F0C"/>
    <w:rsid w:val="00D3109E"/>
    <w:rsid w:val="00D311FA"/>
    <w:rsid w:val="00D3182E"/>
    <w:rsid w:val="00D318FA"/>
    <w:rsid w:val="00D32007"/>
    <w:rsid w:val="00D32127"/>
    <w:rsid w:val="00D333B1"/>
    <w:rsid w:val="00D33BB0"/>
    <w:rsid w:val="00D34313"/>
    <w:rsid w:val="00D34371"/>
    <w:rsid w:val="00D349A7"/>
    <w:rsid w:val="00D34B92"/>
    <w:rsid w:val="00D3520F"/>
    <w:rsid w:val="00D367B2"/>
    <w:rsid w:val="00D37330"/>
    <w:rsid w:val="00D374C7"/>
    <w:rsid w:val="00D42022"/>
    <w:rsid w:val="00D43022"/>
    <w:rsid w:val="00D43B84"/>
    <w:rsid w:val="00D44B53"/>
    <w:rsid w:val="00D44CF5"/>
    <w:rsid w:val="00D44EB5"/>
    <w:rsid w:val="00D458D0"/>
    <w:rsid w:val="00D46070"/>
    <w:rsid w:val="00D46080"/>
    <w:rsid w:val="00D46367"/>
    <w:rsid w:val="00D46C5D"/>
    <w:rsid w:val="00D46EED"/>
    <w:rsid w:val="00D50230"/>
    <w:rsid w:val="00D52906"/>
    <w:rsid w:val="00D53384"/>
    <w:rsid w:val="00D537E8"/>
    <w:rsid w:val="00D53A58"/>
    <w:rsid w:val="00D53E1C"/>
    <w:rsid w:val="00D54D9F"/>
    <w:rsid w:val="00D55D20"/>
    <w:rsid w:val="00D5636A"/>
    <w:rsid w:val="00D56CA3"/>
    <w:rsid w:val="00D57260"/>
    <w:rsid w:val="00D60E23"/>
    <w:rsid w:val="00D6159F"/>
    <w:rsid w:val="00D618AB"/>
    <w:rsid w:val="00D61F29"/>
    <w:rsid w:val="00D62904"/>
    <w:rsid w:val="00D62C79"/>
    <w:rsid w:val="00D62C80"/>
    <w:rsid w:val="00D644E2"/>
    <w:rsid w:val="00D64E2F"/>
    <w:rsid w:val="00D64E6E"/>
    <w:rsid w:val="00D65E16"/>
    <w:rsid w:val="00D666A4"/>
    <w:rsid w:val="00D6691E"/>
    <w:rsid w:val="00D70B4F"/>
    <w:rsid w:val="00D70D6F"/>
    <w:rsid w:val="00D70E31"/>
    <w:rsid w:val="00D72607"/>
    <w:rsid w:val="00D730A0"/>
    <w:rsid w:val="00D7398D"/>
    <w:rsid w:val="00D73D13"/>
    <w:rsid w:val="00D758B9"/>
    <w:rsid w:val="00D75A08"/>
    <w:rsid w:val="00D761A7"/>
    <w:rsid w:val="00D76563"/>
    <w:rsid w:val="00D76B1A"/>
    <w:rsid w:val="00D77278"/>
    <w:rsid w:val="00D7762F"/>
    <w:rsid w:val="00D80DBB"/>
    <w:rsid w:val="00D8105D"/>
    <w:rsid w:val="00D8122A"/>
    <w:rsid w:val="00D8283F"/>
    <w:rsid w:val="00D82A73"/>
    <w:rsid w:val="00D830D0"/>
    <w:rsid w:val="00D83413"/>
    <w:rsid w:val="00D8347F"/>
    <w:rsid w:val="00D83A1D"/>
    <w:rsid w:val="00D85409"/>
    <w:rsid w:val="00D85D96"/>
    <w:rsid w:val="00D865ED"/>
    <w:rsid w:val="00D909D5"/>
    <w:rsid w:val="00D91FAF"/>
    <w:rsid w:val="00D92A6B"/>
    <w:rsid w:val="00D9311B"/>
    <w:rsid w:val="00D9323D"/>
    <w:rsid w:val="00D93C30"/>
    <w:rsid w:val="00D9426A"/>
    <w:rsid w:val="00D946FE"/>
    <w:rsid w:val="00D9495F"/>
    <w:rsid w:val="00D94D5A"/>
    <w:rsid w:val="00D94D7F"/>
    <w:rsid w:val="00D957A0"/>
    <w:rsid w:val="00D9666A"/>
    <w:rsid w:val="00D97753"/>
    <w:rsid w:val="00D97FE8"/>
    <w:rsid w:val="00DA0195"/>
    <w:rsid w:val="00DA097A"/>
    <w:rsid w:val="00DA0DF5"/>
    <w:rsid w:val="00DA3420"/>
    <w:rsid w:val="00DA3A03"/>
    <w:rsid w:val="00DA52D7"/>
    <w:rsid w:val="00DA555D"/>
    <w:rsid w:val="00DA60D4"/>
    <w:rsid w:val="00DA681C"/>
    <w:rsid w:val="00DA77D2"/>
    <w:rsid w:val="00DB2FE5"/>
    <w:rsid w:val="00DB4503"/>
    <w:rsid w:val="00DB5C09"/>
    <w:rsid w:val="00DB6C7E"/>
    <w:rsid w:val="00DB7931"/>
    <w:rsid w:val="00DC02F0"/>
    <w:rsid w:val="00DC06DE"/>
    <w:rsid w:val="00DC1329"/>
    <w:rsid w:val="00DC235F"/>
    <w:rsid w:val="00DC30ED"/>
    <w:rsid w:val="00DC33B7"/>
    <w:rsid w:val="00DC3634"/>
    <w:rsid w:val="00DC4633"/>
    <w:rsid w:val="00DC4FFD"/>
    <w:rsid w:val="00DC62AB"/>
    <w:rsid w:val="00DC700F"/>
    <w:rsid w:val="00DC76CB"/>
    <w:rsid w:val="00DC76F5"/>
    <w:rsid w:val="00DD0075"/>
    <w:rsid w:val="00DD0913"/>
    <w:rsid w:val="00DD0B6D"/>
    <w:rsid w:val="00DD0EBE"/>
    <w:rsid w:val="00DD2395"/>
    <w:rsid w:val="00DD2B4B"/>
    <w:rsid w:val="00DD2E47"/>
    <w:rsid w:val="00DD4F6B"/>
    <w:rsid w:val="00DD4FBF"/>
    <w:rsid w:val="00DD6593"/>
    <w:rsid w:val="00DD6625"/>
    <w:rsid w:val="00DD684C"/>
    <w:rsid w:val="00DD6F56"/>
    <w:rsid w:val="00DD72DA"/>
    <w:rsid w:val="00DD7C68"/>
    <w:rsid w:val="00DE00DF"/>
    <w:rsid w:val="00DE00FD"/>
    <w:rsid w:val="00DE0245"/>
    <w:rsid w:val="00DE02B2"/>
    <w:rsid w:val="00DE03E3"/>
    <w:rsid w:val="00DE07C7"/>
    <w:rsid w:val="00DE153C"/>
    <w:rsid w:val="00DE49CB"/>
    <w:rsid w:val="00DE4ACF"/>
    <w:rsid w:val="00DE4CC3"/>
    <w:rsid w:val="00DE59E7"/>
    <w:rsid w:val="00DE5C7B"/>
    <w:rsid w:val="00DE695A"/>
    <w:rsid w:val="00DE6A25"/>
    <w:rsid w:val="00DE6F50"/>
    <w:rsid w:val="00DE78F2"/>
    <w:rsid w:val="00DE7A50"/>
    <w:rsid w:val="00DF26FC"/>
    <w:rsid w:val="00DF2D19"/>
    <w:rsid w:val="00DF2F57"/>
    <w:rsid w:val="00DF392C"/>
    <w:rsid w:val="00DF45D5"/>
    <w:rsid w:val="00DF53A7"/>
    <w:rsid w:val="00DF5A40"/>
    <w:rsid w:val="00DF61C0"/>
    <w:rsid w:val="00DF650A"/>
    <w:rsid w:val="00DF7C7B"/>
    <w:rsid w:val="00DF7F21"/>
    <w:rsid w:val="00E0120A"/>
    <w:rsid w:val="00E01789"/>
    <w:rsid w:val="00E01EA3"/>
    <w:rsid w:val="00E029E1"/>
    <w:rsid w:val="00E02A85"/>
    <w:rsid w:val="00E02C61"/>
    <w:rsid w:val="00E0369A"/>
    <w:rsid w:val="00E048EF"/>
    <w:rsid w:val="00E04C0D"/>
    <w:rsid w:val="00E050C1"/>
    <w:rsid w:val="00E059F8"/>
    <w:rsid w:val="00E05A09"/>
    <w:rsid w:val="00E0657B"/>
    <w:rsid w:val="00E07AE7"/>
    <w:rsid w:val="00E10BD6"/>
    <w:rsid w:val="00E11026"/>
    <w:rsid w:val="00E111E6"/>
    <w:rsid w:val="00E11377"/>
    <w:rsid w:val="00E11438"/>
    <w:rsid w:val="00E1153F"/>
    <w:rsid w:val="00E12618"/>
    <w:rsid w:val="00E130D4"/>
    <w:rsid w:val="00E131F0"/>
    <w:rsid w:val="00E14CE0"/>
    <w:rsid w:val="00E14E57"/>
    <w:rsid w:val="00E15847"/>
    <w:rsid w:val="00E15F81"/>
    <w:rsid w:val="00E20B2D"/>
    <w:rsid w:val="00E215E0"/>
    <w:rsid w:val="00E21EC9"/>
    <w:rsid w:val="00E2224A"/>
    <w:rsid w:val="00E225DB"/>
    <w:rsid w:val="00E23083"/>
    <w:rsid w:val="00E23742"/>
    <w:rsid w:val="00E23AE3"/>
    <w:rsid w:val="00E241B3"/>
    <w:rsid w:val="00E242B3"/>
    <w:rsid w:val="00E25841"/>
    <w:rsid w:val="00E25EED"/>
    <w:rsid w:val="00E25F10"/>
    <w:rsid w:val="00E2636A"/>
    <w:rsid w:val="00E2667A"/>
    <w:rsid w:val="00E26D6E"/>
    <w:rsid w:val="00E27565"/>
    <w:rsid w:val="00E27FDC"/>
    <w:rsid w:val="00E30BDE"/>
    <w:rsid w:val="00E30DC5"/>
    <w:rsid w:val="00E315F9"/>
    <w:rsid w:val="00E31A08"/>
    <w:rsid w:val="00E32556"/>
    <w:rsid w:val="00E33480"/>
    <w:rsid w:val="00E33AAB"/>
    <w:rsid w:val="00E33D82"/>
    <w:rsid w:val="00E34050"/>
    <w:rsid w:val="00E345AB"/>
    <w:rsid w:val="00E34FB4"/>
    <w:rsid w:val="00E3661A"/>
    <w:rsid w:val="00E36994"/>
    <w:rsid w:val="00E3722F"/>
    <w:rsid w:val="00E403CD"/>
    <w:rsid w:val="00E408CD"/>
    <w:rsid w:val="00E40BE1"/>
    <w:rsid w:val="00E40CE6"/>
    <w:rsid w:val="00E40F64"/>
    <w:rsid w:val="00E41C31"/>
    <w:rsid w:val="00E41DD2"/>
    <w:rsid w:val="00E424C1"/>
    <w:rsid w:val="00E4316C"/>
    <w:rsid w:val="00E452CA"/>
    <w:rsid w:val="00E4564F"/>
    <w:rsid w:val="00E45CA3"/>
    <w:rsid w:val="00E45CF6"/>
    <w:rsid w:val="00E460C0"/>
    <w:rsid w:val="00E46568"/>
    <w:rsid w:val="00E47427"/>
    <w:rsid w:val="00E47919"/>
    <w:rsid w:val="00E50281"/>
    <w:rsid w:val="00E504F5"/>
    <w:rsid w:val="00E50548"/>
    <w:rsid w:val="00E509D3"/>
    <w:rsid w:val="00E5243B"/>
    <w:rsid w:val="00E535E9"/>
    <w:rsid w:val="00E53A49"/>
    <w:rsid w:val="00E540BD"/>
    <w:rsid w:val="00E5434F"/>
    <w:rsid w:val="00E5483B"/>
    <w:rsid w:val="00E54B8D"/>
    <w:rsid w:val="00E55905"/>
    <w:rsid w:val="00E56795"/>
    <w:rsid w:val="00E56AC2"/>
    <w:rsid w:val="00E57355"/>
    <w:rsid w:val="00E6027F"/>
    <w:rsid w:val="00E60F03"/>
    <w:rsid w:val="00E610CD"/>
    <w:rsid w:val="00E626FF"/>
    <w:rsid w:val="00E63729"/>
    <w:rsid w:val="00E63E9F"/>
    <w:rsid w:val="00E63ED6"/>
    <w:rsid w:val="00E63F80"/>
    <w:rsid w:val="00E647BB"/>
    <w:rsid w:val="00E65229"/>
    <w:rsid w:val="00E6524F"/>
    <w:rsid w:val="00E65299"/>
    <w:rsid w:val="00E6621F"/>
    <w:rsid w:val="00E668B0"/>
    <w:rsid w:val="00E67144"/>
    <w:rsid w:val="00E677FB"/>
    <w:rsid w:val="00E67BA2"/>
    <w:rsid w:val="00E7019B"/>
    <w:rsid w:val="00E7046F"/>
    <w:rsid w:val="00E70D27"/>
    <w:rsid w:val="00E712A6"/>
    <w:rsid w:val="00E72156"/>
    <w:rsid w:val="00E723B4"/>
    <w:rsid w:val="00E726DC"/>
    <w:rsid w:val="00E735CF"/>
    <w:rsid w:val="00E73680"/>
    <w:rsid w:val="00E73D17"/>
    <w:rsid w:val="00E73D83"/>
    <w:rsid w:val="00E7540D"/>
    <w:rsid w:val="00E75782"/>
    <w:rsid w:val="00E75D60"/>
    <w:rsid w:val="00E7701B"/>
    <w:rsid w:val="00E77DE0"/>
    <w:rsid w:val="00E8127B"/>
    <w:rsid w:val="00E82356"/>
    <w:rsid w:val="00E823C3"/>
    <w:rsid w:val="00E82545"/>
    <w:rsid w:val="00E839ED"/>
    <w:rsid w:val="00E83CBF"/>
    <w:rsid w:val="00E84003"/>
    <w:rsid w:val="00E84FE3"/>
    <w:rsid w:val="00E852E2"/>
    <w:rsid w:val="00E853F5"/>
    <w:rsid w:val="00E86BD1"/>
    <w:rsid w:val="00E86FA6"/>
    <w:rsid w:val="00E87F31"/>
    <w:rsid w:val="00E9071A"/>
    <w:rsid w:val="00E9093C"/>
    <w:rsid w:val="00E92232"/>
    <w:rsid w:val="00E926CF"/>
    <w:rsid w:val="00E92DE0"/>
    <w:rsid w:val="00E93545"/>
    <w:rsid w:val="00E957DD"/>
    <w:rsid w:val="00E97663"/>
    <w:rsid w:val="00E97B24"/>
    <w:rsid w:val="00EA0119"/>
    <w:rsid w:val="00EA04B8"/>
    <w:rsid w:val="00EA0D61"/>
    <w:rsid w:val="00EA14C7"/>
    <w:rsid w:val="00EA187B"/>
    <w:rsid w:val="00EA2AF6"/>
    <w:rsid w:val="00EA3511"/>
    <w:rsid w:val="00EA369F"/>
    <w:rsid w:val="00EA4DD0"/>
    <w:rsid w:val="00EA5014"/>
    <w:rsid w:val="00EA50A5"/>
    <w:rsid w:val="00EA5B6D"/>
    <w:rsid w:val="00EA5C04"/>
    <w:rsid w:val="00EA5D41"/>
    <w:rsid w:val="00EA5F8A"/>
    <w:rsid w:val="00EA6F6E"/>
    <w:rsid w:val="00EA7D51"/>
    <w:rsid w:val="00EB0FD1"/>
    <w:rsid w:val="00EB23E0"/>
    <w:rsid w:val="00EB39BF"/>
    <w:rsid w:val="00EB405C"/>
    <w:rsid w:val="00EB4784"/>
    <w:rsid w:val="00EB53ED"/>
    <w:rsid w:val="00EC0417"/>
    <w:rsid w:val="00EC1596"/>
    <w:rsid w:val="00EC18F0"/>
    <w:rsid w:val="00EC1C1E"/>
    <w:rsid w:val="00EC3052"/>
    <w:rsid w:val="00EC57BD"/>
    <w:rsid w:val="00EC70E0"/>
    <w:rsid w:val="00EC7492"/>
    <w:rsid w:val="00EC75B1"/>
    <w:rsid w:val="00EC7A0B"/>
    <w:rsid w:val="00EC7B7E"/>
    <w:rsid w:val="00EC7C04"/>
    <w:rsid w:val="00EC7FC3"/>
    <w:rsid w:val="00ED005F"/>
    <w:rsid w:val="00ED02CE"/>
    <w:rsid w:val="00ED1277"/>
    <w:rsid w:val="00ED1ACA"/>
    <w:rsid w:val="00ED1C6E"/>
    <w:rsid w:val="00ED1CEA"/>
    <w:rsid w:val="00ED1D65"/>
    <w:rsid w:val="00ED2857"/>
    <w:rsid w:val="00ED312B"/>
    <w:rsid w:val="00ED36CB"/>
    <w:rsid w:val="00ED3A4C"/>
    <w:rsid w:val="00ED3F84"/>
    <w:rsid w:val="00ED410C"/>
    <w:rsid w:val="00ED4D92"/>
    <w:rsid w:val="00ED52A3"/>
    <w:rsid w:val="00ED551E"/>
    <w:rsid w:val="00ED59F7"/>
    <w:rsid w:val="00ED5B68"/>
    <w:rsid w:val="00ED5ED2"/>
    <w:rsid w:val="00EE09C4"/>
    <w:rsid w:val="00EE0A45"/>
    <w:rsid w:val="00EE106E"/>
    <w:rsid w:val="00EE1328"/>
    <w:rsid w:val="00EE1607"/>
    <w:rsid w:val="00EE16E2"/>
    <w:rsid w:val="00EE182F"/>
    <w:rsid w:val="00EE1EEB"/>
    <w:rsid w:val="00EE28E6"/>
    <w:rsid w:val="00EE2D3F"/>
    <w:rsid w:val="00EE3520"/>
    <w:rsid w:val="00EE3C1B"/>
    <w:rsid w:val="00EE3DD1"/>
    <w:rsid w:val="00EE66E2"/>
    <w:rsid w:val="00EE74EA"/>
    <w:rsid w:val="00EE7D1B"/>
    <w:rsid w:val="00EF0E01"/>
    <w:rsid w:val="00EF140B"/>
    <w:rsid w:val="00EF153B"/>
    <w:rsid w:val="00EF3144"/>
    <w:rsid w:val="00EF3404"/>
    <w:rsid w:val="00EF4431"/>
    <w:rsid w:val="00EF47D2"/>
    <w:rsid w:val="00EF51E9"/>
    <w:rsid w:val="00EF5416"/>
    <w:rsid w:val="00EF5EA9"/>
    <w:rsid w:val="00EF66CE"/>
    <w:rsid w:val="00EF6BD9"/>
    <w:rsid w:val="00EF6F66"/>
    <w:rsid w:val="00F00808"/>
    <w:rsid w:val="00F00ABF"/>
    <w:rsid w:val="00F01193"/>
    <w:rsid w:val="00F01B6C"/>
    <w:rsid w:val="00F01D02"/>
    <w:rsid w:val="00F026EB"/>
    <w:rsid w:val="00F02A03"/>
    <w:rsid w:val="00F02A0F"/>
    <w:rsid w:val="00F03374"/>
    <w:rsid w:val="00F0354B"/>
    <w:rsid w:val="00F037DB"/>
    <w:rsid w:val="00F03E81"/>
    <w:rsid w:val="00F0431D"/>
    <w:rsid w:val="00F04D24"/>
    <w:rsid w:val="00F0561F"/>
    <w:rsid w:val="00F06361"/>
    <w:rsid w:val="00F0648C"/>
    <w:rsid w:val="00F078F3"/>
    <w:rsid w:val="00F100EF"/>
    <w:rsid w:val="00F1091E"/>
    <w:rsid w:val="00F10D39"/>
    <w:rsid w:val="00F11864"/>
    <w:rsid w:val="00F12222"/>
    <w:rsid w:val="00F136CB"/>
    <w:rsid w:val="00F137BD"/>
    <w:rsid w:val="00F144C6"/>
    <w:rsid w:val="00F150D7"/>
    <w:rsid w:val="00F1654D"/>
    <w:rsid w:val="00F17E5C"/>
    <w:rsid w:val="00F17FDD"/>
    <w:rsid w:val="00F21ABB"/>
    <w:rsid w:val="00F2215A"/>
    <w:rsid w:val="00F221D3"/>
    <w:rsid w:val="00F22E1E"/>
    <w:rsid w:val="00F22ECA"/>
    <w:rsid w:val="00F23396"/>
    <w:rsid w:val="00F24632"/>
    <w:rsid w:val="00F24843"/>
    <w:rsid w:val="00F24943"/>
    <w:rsid w:val="00F2558B"/>
    <w:rsid w:val="00F258DC"/>
    <w:rsid w:val="00F26184"/>
    <w:rsid w:val="00F26369"/>
    <w:rsid w:val="00F2642C"/>
    <w:rsid w:val="00F26AF1"/>
    <w:rsid w:val="00F27780"/>
    <w:rsid w:val="00F30F7D"/>
    <w:rsid w:val="00F31061"/>
    <w:rsid w:val="00F31CC3"/>
    <w:rsid w:val="00F3256E"/>
    <w:rsid w:val="00F3300F"/>
    <w:rsid w:val="00F35238"/>
    <w:rsid w:val="00F35B16"/>
    <w:rsid w:val="00F367AC"/>
    <w:rsid w:val="00F36885"/>
    <w:rsid w:val="00F40069"/>
    <w:rsid w:val="00F40126"/>
    <w:rsid w:val="00F4031E"/>
    <w:rsid w:val="00F40561"/>
    <w:rsid w:val="00F4092E"/>
    <w:rsid w:val="00F425D8"/>
    <w:rsid w:val="00F4414F"/>
    <w:rsid w:val="00F4454D"/>
    <w:rsid w:val="00F45B5E"/>
    <w:rsid w:val="00F46476"/>
    <w:rsid w:val="00F46C7A"/>
    <w:rsid w:val="00F476B8"/>
    <w:rsid w:val="00F478F1"/>
    <w:rsid w:val="00F479FB"/>
    <w:rsid w:val="00F47C3D"/>
    <w:rsid w:val="00F47DF2"/>
    <w:rsid w:val="00F500A4"/>
    <w:rsid w:val="00F504D7"/>
    <w:rsid w:val="00F50B64"/>
    <w:rsid w:val="00F50BA7"/>
    <w:rsid w:val="00F519C4"/>
    <w:rsid w:val="00F5209C"/>
    <w:rsid w:val="00F53110"/>
    <w:rsid w:val="00F532F6"/>
    <w:rsid w:val="00F53F01"/>
    <w:rsid w:val="00F54193"/>
    <w:rsid w:val="00F54226"/>
    <w:rsid w:val="00F54E6B"/>
    <w:rsid w:val="00F54EF6"/>
    <w:rsid w:val="00F54EFD"/>
    <w:rsid w:val="00F55B21"/>
    <w:rsid w:val="00F55EA2"/>
    <w:rsid w:val="00F577AC"/>
    <w:rsid w:val="00F60F12"/>
    <w:rsid w:val="00F6126E"/>
    <w:rsid w:val="00F61838"/>
    <w:rsid w:val="00F61858"/>
    <w:rsid w:val="00F61872"/>
    <w:rsid w:val="00F61B0C"/>
    <w:rsid w:val="00F62586"/>
    <w:rsid w:val="00F63035"/>
    <w:rsid w:val="00F6345F"/>
    <w:rsid w:val="00F63813"/>
    <w:rsid w:val="00F6533D"/>
    <w:rsid w:val="00F65CC0"/>
    <w:rsid w:val="00F65E3A"/>
    <w:rsid w:val="00F6652E"/>
    <w:rsid w:val="00F66758"/>
    <w:rsid w:val="00F67726"/>
    <w:rsid w:val="00F67A3B"/>
    <w:rsid w:val="00F67F21"/>
    <w:rsid w:val="00F7187F"/>
    <w:rsid w:val="00F72034"/>
    <w:rsid w:val="00F72191"/>
    <w:rsid w:val="00F727D7"/>
    <w:rsid w:val="00F72E2C"/>
    <w:rsid w:val="00F74075"/>
    <w:rsid w:val="00F7507E"/>
    <w:rsid w:val="00F75335"/>
    <w:rsid w:val="00F75C78"/>
    <w:rsid w:val="00F75FAD"/>
    <w:rsid w:val="00F77376"/>
    <w:rsid w:val="00F77450"/>
    <w:rsid w:val="00F77594"/>
    <w:rsid w:val="00F77BAA"/>
    <w:rsid w:val="00F77DA6"/>
    <w:rsid w:val="00F77F96"/>
    <w:rsid w:val="00F806AB"/>
    <w:rsid w:val="00F816E4"/>
    <w:rsid w:val="00F82007"/>
    <w:rsid w:val="00F82039"/>
    <w:rsid w:val="00F825D7"/>
    <w:rsid w:val="00F83AA0"/>
    <w:rsid w:val="00F842BD"/>
    <w:rsid w:val="00F84785"/>
    <w:rsid w:val="00F85F6A"/>
    <w:rsid w:val="00F860EC"/>
    <w:rsid w:val="00F863CE"/>
    <w:rsid w:val="00F8697E"/>
    <w:rsid w:val="00F876EF"/>
    <w:rsid w:val="00F877DC"/>
    <w:rsid w:val="00F9026D"/>
    <w:rsid w:val="00F91188"/>
    <w:rsid w:val="00F9235C"/>
    <w:rsid w:val="00F92A18"/>
    <w:rsid w:val="00F93551"/>
    <w:rsid w:val="00F93FE9"/>
    <w:rsid w:val="00F94C4A"/>
    <w:rsid w:val="00F94D4C"/>
    <w:rsid w:val="00F9535A"/>
    <w:rsid w:val="00F967BE"/>
    <w:rsid w:val="00F96B1B"/>
    <w:rsid w:val="00F96E9F"/>
    <w:rsid w:val="00F970A2"/>
    <w:rsid w:val="00F9787D"/>
    <w:rsid w:val="00FA0A5F"/>
    <w:rsid w:val="00FA2078"/>
    <w:rsid w:val="00FA2AFE"/>
    <w:rsid w:val="00FA4260"/>
    <w:rsid w:val="00FA4D87"/>
    <w:rsid w:val="00FA5500"/>
    <w:rsid w:val="00FA5C17"/>
    <w:rsid w:val="00FA5CD4"/>
    <w:rsid w:val="00FA6BD4"/>
    <w:rsid w:val="00FA77C0"/>
    <w:rsid w:val="00FA7AB9"/>
    <w:rsid w:val="00FB0004"/>
    <w:rsid w:val="00FB02AE"/>
    <w:rsid w:val="00FB0C0C"/>
    <w:rsid w:val="00FB15B4"/>
    <w:rsid w:val="00FB2229"/>
    <w:rsid w:val="00FB2A84"/>
    <w:rsid w:val="00FB3767"/>
    <w:rsid w:val="00FB37BF"/>
    <w:rsid w:val="00FB3D63"/>
    <w:rsid w:val="00FB3D85"/>
    <w:rsid w:val="00FB4131"/>
    <w:rsid w:val="00FB4428"/>
    <w:rsid w:val="00FB45E3"/>
    <w:rsid w:val="00FB4C4B"/>
    <w:rsid w:val="00FB743B"/>
    <w:rsid w:val="00FB7909"/>
    <w:rsid w:val="00FC06FA"/>
    <w:rsid w:val="00FC1494"/>
    <w:rsid w:val="00FC275E"/>
    <w:rsid w:val="00FC2DC6"/>
    <w:rsid w:val="00FC3227"/>
    <w:rsid w:val="00FC3270"/>
    <w:rsid w:val="00FC37C8"/>
    <w:rsid w:val="00FC3C80"/>
    <w:rsid w:val="00FC3D93"/>
    <w:rsid w:val="00FC4743"/>
    <w:rsid w:val="00FC4776"/>
    <w:rsid w:val="00FC4F3F"/>
    <w:rsid w:val="00FC6174"/>
    <w:rsid w:val="00FC6C49"/>
    <w:rsid w:val="00FC7938"/>
    <w:rsid w:val="00FD015C"/>
    <w:rsid w:val="00FD0E81"/>
    <w:rsid w:val="00FD0E86"/>
    <w:rsid w:val="00FD1AA4"/>
    <w:rsid w:val="00FD284B"/>
    <w:rsid w:val="00FD2A80"/>
    <w:rsid w:val="00FD3B86"/>
    <w:rsid w:val="00FD54A8"/>
    <w:rsid w:val="00FD5A1D"/>
    <w:rsid w:val="00FD630B"/>
    <w:rsid w:val="00FE1ED2"/>
    <w:rsid w:val="00FE282E"/>
    <w:rsid w:val="00FE34FF"/>
    <w:rsid w:val="00FE36A3"/>
    <w:rsid w:val="00FE4597"/>
    <w:rsid w:val="00FE6A10"/>
    <w:rsid w:val="00FE6D71"/>
    <w:rsid w:val="00FE7DAE"/>
    <w:rsid w:val="00FE7EB4"/>
    <w:rsid w:val="00FF1FB7"/>
    <w:rsid w:val="00FF2098"/>
    <w:rsid w:val="00FF209F"/>
    <w:rsid w:val="00FF20EA"/>
    <w:rsid w:val="00FF256D"/>
    <w:rsid w:val="00FF2E38"/>
    <w:rsid w:val="00FF30CF"/>
    <w:rsid w:val="00FF41C8"/>
    <w:rsid w:val="00FF4DC4"/>
    <w:rsid w:val="00FF4E12"/>
    <w:rsid w:val="00FF55ED"/>
    <w:rsid w:val="00FF60EB"/>
    <w:rsid w:val="00FF6F08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2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5F4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6516D"/>
    <w:pPr>
      <w:ind w:left="720"/>
      <w:contextualSpacing/>
    </w:pPr>
  </w:style>
  <w:style w:type="character" w:customStyle="1" w:styleId="st1">
    <w:name w:val="st1"/>
    <w:basedOn w:val="DefaultParagraphFont"/>
    <w:rsid w:val="00050545"/>
  </w:style>
  <w:style w:type="character" w:styleId="CommentReference">
    <w:name w:val="annotation reference"/>
    <w:basedOn w:val="DefaultParagraphFont"/>
    <w:rsid w:val="00946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79"/>
  </w:style>
  <w:style w:type="paragraph" w:styleId="CommentSubject">
    <w:name w:val="annotation subject"/>
    <w:basedOn w:val="CommentText"/>
    <w:next w:val="CommentText"/>
    <w:link w:val="CommentSubjectChar"/>
    <w:rsid w:val="0094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2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45F4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6516D"/>
    <w:pPr>
      <w:ind w:left="720"/>
      <w:contextualSpacing/>
    </w:pPr>
  </w:style>
  <w:style w:type="character" w:customStyle="1" w:styleId="st1">
    <w:name w:val="st1"/>
    <w:basedOn w:val="DefaultParagraphFont"/>
    <w:rsid w:val="00050545"/>
  </w:style>
  <w:style w:type="character" w:styleId="CommentReference">
    <w:name w:val="annotation reference"/>
    <w:basedOn w:val="DefaultParagraphFont"/>
    <w:rsid w:val="00946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79"/>
  </w:style>
  <w:style w:type="paragraph" w:styleId="CommentSubject">
    <w:name w:val="annotation subject"/>
    <w:basedOn w:val="CommentText"/>
    <w:next w:val="CommentText"/>
    <w:link w:val="CommentSubjectChar"/>
    <w:rsid w:val="0094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51903DF-EF1A-4E39-A7FF-3C03EC65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9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FOOD AND AGRICULTURE</vt:lpstr>
    </vt:vector>
  </TitlesOfParts>
  <Company>CDFA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FOOD AND AGRICULTURE</dc:title>
  <dc:creator>AJivabhai</dc:creator>
  <cp:lastModifiedBy>Hicks, Maria@CDFA</cp:lastModifiedBy>
  <cp:revision>603</cp:revision>
  <cp:lastPrinted>2013-07-16T20:50:00Z</cp:lastPrinted>
  <dcterms:created xsi:type="dcterms:W3CDTF">2013-05-04T00:02:00Z</dcterms:created>
  <dcterms:modified xsi:type="dcterms:W3CDTF">2013-09-18T19:44:00Z</dcterms:modified>
</cp:coreProperties>
</file>